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C7BF" w14:textId="77777777" w:rsidR="00E22E12" w:rsidRDefault="00E22E12" w:rsidP="00911693">
      <w:pPr>
        <w:jc w:val="center"/>
        <w:rPr>
          <w:rFonts w:ascii="Trebuchet MS" w:hAnsi="Trebuchet MS"/>
        </w:rPr>
      </w:pPr>
      <w:r w:rsidRPr="00AC685B">
        <w:rPr>
          <w:rFonts w:ascii="Trebuchet MS" w:hAnsi="Trebuchet MS"/>
        </w:rPr>
        <w:t>Lisa J. Nowak</w:t>
      </w:r>
      <w:r w:rsidR="00CC4CB4">
        <w:rPr>
          <w:rFonts w:ascii="Trebuchet MS" w:hAnsi="Trebuchet MS"/>
        </w:rPr>
        <w:t>, Ph</w:t>
      </w:r>
      <w:r w:rsidR="009C1D97">
        <w:rPr>
          <w:rFonts w:ascii="Trebuchet MS" w:hAnsi="Trebuchet MS"/>
        </w:rPr>
        <w:t>.</w:t>
      </w:r>
      <w:r w:rsidR="00CC4CB4">
        <w:rPr>
          <w:rFonts w:ascii="Trebuchet MS" w:hAnsi="Trebuchet MS"/>
        </w:rPr>
        <w:t>D</w:t>
      </w:r>
      <w:r w:rsidR="009C1D97">
        <w:rPr>
          <w:rFonts w:ascii="Trebuchet MS" w:hAnsi="Trebuchet MS"/>
        </w:rPr>
        <w:t>.</w:t>
      </w:r>
    </w:p>
    <w:p w14:paraId="7453B982" w14:textId="77777777" w:rsidR="00E22E12" w:rsidRDefault="00E22E12" w:rsidP="00911693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3475 Hickory Lane</w:t>
      </w:r>
    </w:p>
    <w:p w14:paraId="4B00A93C" w14:textId="77777777" w:rsidR="00E22E12" w:rsidRDefault="00E22E12" w:rsidP="00911693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Saranac, MI  48881</w:t>
      </w:r>
    </w:p>
    <w:p w14:paraId="73694A1F" w14:textId="77777777" w:rsidR="00E22E12" w:rsidRPr="00AC685B" w:rsidRDefault="00E22E12" w:rsidP="00911693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(616) 914-6634</w:t>
      </w:r>
    </w:p>
    <w:p w14:paraId="294D739C" w14:textId="77777777" w:rsidR="00E22E12" w:rsidRPr="00AC685B" w:rsidRDefault="00E22E12" w:rsidP="00911693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Ljnowak123@gmail.com</w:t>
      </w:r>
    </w:p>
    <w:p w14:paraId="1B58F453" w14:textId="77777777" w:rsidR="00E22E12" w:rsidRPr="00A76338" w:rsidRDefault="00E22E12" w:rsidP="008F2792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14:paraId="3EA1E706" w14:textId="77777777" w:rsidR="00E22E12" w:rsidRDefault="00E22E12" w:rsidP="008F2792">
      <w:pPr>
        <w:rPr>
          <w:rFonts w:ascii="Trebuchet MS" w:hAnsi="Trebuchet MS"/>
          <w:u w:val="single"/>
        </w:rPr>
      </w:pPr>
    </w:p>
    <w:p w14:paraId="6428A6F8" w14:textId="77777777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  <w:u w:val="single"/>
        </w:rPr>
        <w:t>EDUCATION</w:t>
      </w:r>
      <w:r w:rsidRPr="00AC685B">
        <w:rPr>
          <w:rFonts w:ascii="Trebuchet MS" w:hAnsi="Trebuchet MS"/>
        </w:rPr>
        <w:t>:</w:t>
      </w:r>
    </w:p>
    <w:p w14:paraId="069A777A" w14:textId="77777777" w:rsidR="00E22E12" w:rsidRPr="00AC685B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>2000</w:t>
      </w:r>
      <w:r>
        <w:rPr>
          <w:rFonts w:ascii="Trebuchet MS" w:hAnsi="Trebuchet MS"/>
        </w:rPr>
        <w:tab/>
        <w:t>Ph.D.,</w:t>
      </w:r>
      <w:r w:rsidRPr="00AC685B">
        <w:rPr>
          <w:rFonts w:ascii="Trebuchet MS" w:hAnsi="Trebuchet MS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  <w:r w:rsidRPr="00AC685B">
          <w:rPr>
            <w:rFonts w:ascii="Trebuchet MS" w:hAnsi="Trebuchet MS"/>
          </w:rPr>
          <w:t xml:space="preserve"> of </w:t>
        </w:r>
        <w:smartTag w:uri="urn:schemas-microsoft-com:office:smarttags" w:element="PlaceName">
          <w:r w:rsidRPr="00AC685B">
            <w:rPr>
              <w:rFonts w:ascii="Trebuchet MS" w:hAnsi="Trebuchet MS"/>
            </w:rPr>
            <w:t>Kansas</w:t>
          </w:r>
        </w:smartTag>
      </w:smartTag>
      <w:r w:rsidRPr="00AC685B">
        <w:rPr>
          <w:rFonts w:ascii="Trebuchet MS" w:hAnsi="Trebuchet MS"/>
        </w:rPr>
        <w:t>—</w:t>
      </w:r>
      <w:smartTag w:uri="urn:schemas-microsoft-com:office:smarttags" w:element="City">
        <w:smartTag w:uri="urn:schemas-microsoft-com:office:smarttags" w:element="place">
          <w:r w:rsidRPr="00AC685B">
            <w:rPr>
              <w:rFonts w:ascii="Trebuchet MS" w:hAnsi="Trebuchet MS"/>
            </w:rPr>
            <w:t>Lawrence</w:t>
          </w:r>
        </w:smartTag>
      </w:smartTag>
      <w:r w:rsidRPr="00AC685B">
        <w:rPr>
          <w:rFonts w:ascii="Trebuchet MS" w:hAnsi="Trebuchet MS"/>
        </w:rPr>
        <w:t xml:space="preserve">  </w:t>
      </w:r>
    </w:p>
    <w:p w14:paraId="0F9A8FC0" w14:textId="4C848118" w:rsidR="00E22E12" w:rsidRPr="00AC685B" w:rsidRDefault="00E22E12" w:rsidP="008F2792">
      <w:pPr>
        <w:ind w:firstLine="720"/>
        <w:rPr>
          <w:rFonts w:ascii="Trebuchet MS" w:hAnsi="Trebuchet MS"/>
        </w:rPr>
      </w:pPr>
      <w:r w:rsidRPr="00AC685B">
        <w:rPr>
          <w:rFonts w:ascii="Trebuchet MS" w:hAnsi="Trebuchet MS"/>
        </w:rPr>
        <w:t>Major:  Spanish</w:t>
      </w:r>
      <w:r w:rsidR="00EC134B">
        <w:rPr>
          <w:rFonts w:ascii="Trebuchet MS" w:hAnsi="Trebuchet MS"/>
        </w:rPr>
        <w:tab/>
      </w:r>
      <w:r w:rsidRPr="00AC685B">
        <w:rPr>
          <w:rFonts w:ascii="Trebuchet MS" w:hAnsi="Trebuchet MS"/>
        </w:rPr>
        <w:t xml:space="preserve">Minor:  Early Modern </w:t>
      </w:r>
      <w:r>
        <w:rPr>
          <w:rFonts w:ascii="Trebuchet MS" w:hAnsi="Trebuchet MS"/>
        </w:rPr>
        <w:t xml:space="preserve">European </w:t>
      </w:r>
      <w:r w:rsidRPr="00AC685B">
        <w:rPr>
          <w:rFonts w:ascii="Trebuchet MS" w:hAnsi="Trebuchet MS"/>
        </w:rPr>
        <w:t>History</w:t>
      </w:r>
    </w:p>
    <w:p w14:paraId="37898301" w14:textId="77777777" w:rsidR="00E22E12" w:rsidRDefault="00E22E12" w:rsidP="008F2792">
      <w:pPr>
        <w:ind w:left="720"/>
        <w:rPr>
          <w:rFonts w:ascii="Trebuchet MS" w:hAnsi="Trebuchet MS"/>
          <w:i/>
        </w:rPr>
      </w:pPr>
      <w:r w:rsidRPr="00AC685B">
        <w:rPr>
          <w:rFonts w:ascii="Trebuchet MS" w:hAnsi="Trebuchet MS"/>
        </w:rPr>
        <w:t xml:space="preserve">Dissertation:  </w:t>
      </w:r>
      <w:r w:rsidRPr="00AC685B">
        <w:rPr>
          <w:rFonts w:ascii="Trebuchet MS" w:hAnsi="Trebuchet MS"/>
          <w:i/>
        </w:rPr>
        <w:t xml:space="preserve">Directing the Audience’s Perspective in </w:t>
      </w:r>
      <w:smartTag w:uri="urn:schemas-microsoft-com:office:smarttags" w:element="country-region">
        <w:smartTag w:uri="urn:schemas-microsoft-com:office:smarttags" w:element="place">
          <w:r w:rsidRPr="00AC685B">
            <w:rPr>
              <w:rFonts w:ascii="Trebuchet MS" w:hAnsi="Trebuchet MS"/>
              <w:i/>
            </w:rPr>
            <w:t>Spain</w:t>
          </w:r>
        </w:smartTag>
      </w:smartTag>
      <w:r w:rsidRPr="00AC685B">
        <w:rPr>
          <w:rFonts w:ascii="Trebuchet MS" w:hAnsi="Trebuchet MS"/>
          <w:i/>
        </w:rPr>
        <w:t xml:space="preserve">’s Golden Age </w:t>
      </w:r>
    </w:p>
    <w:p w14:paraId="3173976E" w14:textId="77777777" w:rsidR="00E22E12" w:rsidRDefault="00E22E12" w:rsidP="008F2792">
      <w:pPr>
        <w:ind w:left="720"/>
        <w:rPr>
          <w:rFonts w:ascii="Trebuchet MS" w:hAnsi="Trebuchet MS"/>
        </w:rPr>
      </w:pPr>
      <w:r>
        <w:rPr>
          <w:rFonts w:ascii="Trebuchet MS" w:hAnsi="Trebuchet MS"/>
          <w:i/>
        </w:rPr>
        <w:tab/>
      </w:r>
      <w:r w:rsidRPr="00AC685B">
        <w:rPr>
          <w:rFonts w:ascii="Trebuchet MS" w:hAnsi="Trebuchet MS"/>
          <w:i/>
        </w:rPr>
        <w:t>Theatre</w:t>
      </w:r>
      <w:r w:rsidRPr="00AC685B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 Dr. William R. Blue, Director</w:t>
      </w:r>
      <w:r w:rsidRPr="00AC685B">
        <w:rPr>
          <w:rFonts w:ascii="Trebuchet MS" w:hAnsi="Trebuchet MS"/>
        </w:rPr>
        <w:t xml:space="preserve">  </w:t>
      </w:r>
    </w:p>
    <w:p w14:paraId="7E0AFC2C" w14:textId="77777777" w:rsidR="008F2792" w:rsidRPr="00AC685B" w:rsidRDefault="008F2792" w:rsidP="008F2792">
      <w:pPr>
        <w:ind w:left="720"/>
        <w:rPr>
          <w:rFonts w:ascii="Trebuchet MS" w:hAnsi="Trebuchet MS"/>
        </w:rPr>
      </w:pPr>
    </w:p>
    <w:p w14:paraId="3A85172D" w14:textId="77777777" w:rsidR="00E22E12" w:rsidRPr="00AC685B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>1994</w:t>
      </w:r>
      <w:r>
        <w:rPr>
          <w:rFonts w:ascii="Trebuchet MS" w:hAnsi="Trebuchet MS"/>
        </w:rPr>
        <w:tab/>
        <w:t>M.A.</w:t>
      </w:r>
      <w:r w:rsidRPr="00AC685B">
        <w:rPr>
          <w:rFonts w:ascii="Trebuchet MS" w:hAnsi="Trebuchet M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  <w:r w:rsidRPr="00AC685B">
          <w:rPr>
            <w:rFonts w:ascii="Trebuchet MS" w:hAnsi="Trebuchet MS"/>
          </w:rPr>
          <w:t xml:space="preserve"> of </w:t>
        </w:r>
        <w:smartTag w:uri="urn:schemas-microsoft-com:office:smarttags" w:element="PlaceName">
          <w:r w:rsidRPr="00AC685B">
            <w:rPr>
              <w:rFonts w:ascii="Trebuchet MS" w:hAnsi="Trebuchet MS"/>
            </w:rPr>
            <w:t>Kansas</w:t>
          </w:r>
        </w:smartTag>
      </w:smartTag>
      <w:r w:rsidRPr="00AC685B">
        <w:rPr>
          <w:rFonts w:ascii="Trebuchet MS" w:hAnsi="Trebuchet MS"/>
        </w:rPr>
        <w:t>—</w:t>
      </w:r>
      <w:smartTag w:uri="urn:schemas-microsoft-com:office:smarttags" w:element="City">
        <w:smartTag w:uri="urn:schemas-microsoft-com:office:smarttags" w:element="place">
          <w:r w:rsidRPr="00AC685B">
            <w:rPr>
              <w:rFonts w:ascii="Trebuchet MS" w:hAnsi="Trebuchet MS"/>
            </w:rPr>
            <w:t>Lawrence</w:t>
          </w:r>
        </w:smartTag>
      </w:smartTag>
      <w:r w:rsidRPr="00AC685B">
        <w:rPr>
          <w:rFonts w:ascii="Trebuchet MS" w:hAnsi="Trebuchet MS"/>
        </w:rPr>
        <w:t xml:space="preserve"> </w:t>
      </w:r>
    </w:p>
    <w:p w14:paraId="1ED6E660" w14:textId="77777777" w:rsidR="00106DC8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  <w:t>Major:  Spanish</w:t>
      </w:r>
    </w:p>
    <w:p w14:paraId="6FF83C8F" w14:textId="77777777" w:rsidR="008F2792" w:rsidRPr="00AC685B" w:rsidRDefault="008F2792" w:rsidP="008F2792">
      <w:pPr>
        <w:rPr>
          <w:rFonts w:ascii="Trebuchet MS" w:hAnsi="Trebuchet MS"/>
        </w:rPr>
      </w:pPr>
    </w:p>
    <w:p w14:paraId="3550C03A" w14:textId="77777777" w:rsidR="00E22E12" w:rsidRPr="00AC685B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>1990</w:t>
      </w:r>
      <w:r>
        <w:rPr>
          <w:rFonts w:ascii="Trebuchet MS" w:hAnsi="Trebuchet MS"/>
        </w:rPr>
        <w:tab/>
        <w:t>B.A.</w:t>
      </w:r>
      <w:r w:rsidRPr="00AC685B">
        <w:rPr>
          <w:rFonts w:ascii="Trebuchet MS" w:hAnsi="Trebuchet MS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AC685B">
            <w:rPr>
              <w:rFonts w:ascii="Trebuchet MS" w:hAnsi="Trebuchet MS"/>
            </w:rPr>
            <w:t>Michigan</w:t>
          </w:r>
        </w:smartTag>
        <w:r w:rsidRPr="00AC685B">
          <w:rPr>
            <w:rFonts w:ascii="Trebuchet MS" w:hAnsi="Trebuchet MS"/>
          </w:rPr>
          <w:t xml:space="preserve"> </w:t>
        </w:r>
        <w:smartTag w:uri="urn:schemas-microsoft-com:office:smarttags" w:element="PlaceType">
          <w:r w:rsidRPr="00AC685B">
            <w:rPr>
              <w:rFonts w:ascii="Trebuchet MS" w:hAnsi="Trebuchet MS"/>
            </w:rPr>
            <w:t>State</w:t>
          </w:r>
        </w:smartTag>
        <w:r w:rsidRPr="00AC685B">
          <w:rPr>
            <w:rFonts w:ascii="Trebuchet MS" w:hAnsi="Trebuchet MS"/>
          </w:rPr>
          <w:t xml:space="preserve"> </w:t>
        </w:r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</w:smartTag>
      <w:r w:rsidRPr="00AC685B">
        <w:rPr>
          <w:rFonts w:ascii="Trebuchet MS" w:hAnsi="Trebuchet MS"/>
        </w:rPr>
        <w:t>—</w:t>
      </w:r>
      <w:smartTag w:uri="urn:schemas-microsoft-com:office:smarttags" w:element="City">
        <w:smartTag w:uri="urn:schemas-microsoft-com:office:smarttags" w:element="place">
          <w:r w:rsidRPr="00AC685B">
            <w:rPr>
              <w:rFonts w:ascii="Trebuchet MS" w:hAnsi="Trebuchet MS"/>
            </w:rPr>
            <w:t>East Lansing</w:t>
          </w:r>
        </w:smartTag>
      </w:smartTag>
    </w:p>
    <w:p w14:paraId="5AF3E8DD" w14:textId="29C18D8A" w:rsidR="00E22E12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  <w:t>Major:  Spanish</w:t>
      </w:r>
      <w:r w:rsidRPr="00AC685B">
        <w:rPr>
          <w:rFonts w:ascii="Trebuchet MS" w:hAnsi="Trebuchet MS"/>
        </w:rPr>
        <w:tab/>
        <w:t>Cognate</w:t>
      </w:r>
      <w:r>
        <w:rPr>
          <w:rFonts w:ascii="Trebuchet MS" w:hAnsi="Trebuchet MS"/>
        </w:rPr>
        <w:t>s</w:t>
      </w:r>
      <w:r w:rsidRPr="00AC685B">
        <w:rPr>
          <w:rFonts w:ascii="Trebuchet MS" w:hAnsi="Trebuchet MS"/>
        </w:rPr>
        <w:t xml:space="preserve">:  </w:t>
      </w:r>
      <w:r w:rsidR="00463313">
        <w:rPr>
          <w:rFonts w:ascii="Trebuchet MS" w:hAnsi="Trebuchet MS"/>
        </w:rPr>
        <w:t>Animal Science,</w:t>
      </w:r>
      <w:r w:rsidRPr="00AC685B">
        <w:rPr>
          <w:rFonts w:ascii="Trebuchet MS" w:hAnsi="Trebuchet MS"/>
        </w:rPr>
        <w:t xml:space="preserve"> History</w:t>
      </w:r>
      <w:r>
        <w:rPr>
          <w:rFonts w:ascii="Trebuchet MS" w:hAnsi="Trebuchet MS"/>
        </w:rPr>
        <w:t>, Public Affairs Mgmt</w:t>
      </w:r>
    </w:p>
    <w:p w14:paraId="0FF60228" w14:textId="444FFD4E" w:rsidR="008F2792" w:rsidRDefault="008F279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  <w:t>Honors College, Honor Society of Phi Kappa Phi</w:t>
      </w:r>
    </w:p>
    <w:p w14:paraId="4FD4CF7D" w14:textId="77777777" w:rsidR="008F2792" w:rsidRDefault="004C4DE6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  <w:t>198</w:t>
      </w:r>
      <w:r w:rsidR="00EC134B">
        <w:rPr>
          <w:rFonts w:ascii="Trebuchet MS" w:hAnsi="Trebuchet MS"/>
        </w:rPr>
        <w:t xml:space="preserve">9 MSU </w:t>
      </w:r>
      <w:r w:rsidR="008F2792">
        <w:rPr>
          <w:rFonts w:ascii="Trebuchet MS" w:hAnsi="Trebuchet MS"/>
        </w:rPr>
        <w:t xml:space="preserve">Senior </w:t>
      </w:r>
      <w:r>
        <w:rPr>
          <w:rFonts w:ascii="Trebuchet MS" w:hAnsi="Trebuchet MS"/>
        </w:rPr>
        <w:t>Horse</w:t>
      </w:r>
      <w:r w:rsidR="008F279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Judging Team</w:t>
      </w:r>
    </w:p>
    <w:p w14:paraId="6346874F" w14:textId="6F28B42D" w:rsidR="00E22E12" w:rsidRPr="00AC685B" w:rsidRDefault="008F279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2</w:t>
      </w:r>
      <w:r w:rsidRPr="008F2792">
        <w:rPr>
          <w:rFonts w:ascii="Trebuchet MS" w:hAnsi="Trebuchet MS"/>
          <w:vertAlign w:val="superscript"/>
        </w:rPr>
        <w:t>nd</w:t>
      </w:r>
      <w:r>
        <w:rPr>
          <w:rFonts w:ascii="Trebuchet MS" w:hAnsi="Trebuchet MS"/>
        </w:rPr>
        <w:t xml:space="preserve"> High Team Overall, 2</w:t>
      </w:r>
      <w:r w:rsidRPr="008F2792">
        <w:rPr>
          <w:rFonts w:ascii="Trebuchet MS" w:hAnsi="Trebuchet MS"/>
          <w:vertAlign w:val="superscript"/>
        </w:rPr>
        <w:t>nd</w:t>
      </w:r>
      <w:r>
        <w:rPr>
          <w:rFonts w:ascii="Trebuchet MS" w:hAnsi="Trebuchet MS"/>
        </w:rPr>
        <w:t xml:space="preserve"> High Individual Overall, Arabian Horse U.S.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4C4DE6">
        <w:rPr>
          <w:rFonts w:ascii="Trebuchet MS" w:hAnsi="Trebuchet MS"/>
        </w:rPr>
        <w:t>Nationals, Scottsdale, AZ</w:t>
      </w:r>
    </w:p>
    <w:p w14:paraId="4A398DB0" w14:textId="77777777" w:rsidR="007941A3" w:rsidRDefault="007941A3" w:rsidP="008F2792">
      <w:pPr>
        <w:rPr>
          <w:rFonts w:ascii="Trebuchet MS" w:hAnsi="Trebuchet MS"/>
          <w:u w:val="single"/>
        </w:rPr>
      </w:pPr>
    </w:p>
    <w:p w14:paraId="1CFD7FBE" w14:textId="77777777" w:rsidR="00E22E12" w:rsidRPr="00AC685B" w:rsidRDefault="00E22E12" w:rsidP="008F2792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EMPLOYMENT HISTORY</w:t>
      </w:r>
      <w:r w:rsidRPr="00AC685B">
        <w:rPr>
          <w:rFonts w:ascii="Trebuchet MS" w:hAnsi="Trebuchet MS"/>
          <w:u w:val="single"/>
        </w:rPr>
        <w:t>:</w:t>
      </w:r>
    </w:p>
    <w:p w14:paraId="3966D347" w14:textId="3F618DFE" w:rsidR="00832DF2" w:rsidRDefault="007941A3" w:rsidP="008F2792">
      <w:pPr>
        <w:rPr>
          <w:rFonts w:ascii="Trebuchet MS" w:hAnsi="Trebuchet MS"/>
        </w:rPr>
      </w:pPr>
      <w:r>
        <w:rPr>
          <w:rFonts w:ascii="Trebuchet MS" w:hAnsi="Trebuchet MS"/>
        </w:rPr>
        <w:t>Part-Time Instructor</w:t>
      </w:r>
      <w:r w:rsidR="00832DF2">
        <w:rPr>
          <w:rFonts w:ascii="Trebuchet MS" w:hAnsi="Trebuchet MS"/>
        </w:rPr>
        <w:t>, 2021 - present</w:t>
      </w:r>
    </w:p>
    <w:p w14:paraId="441A5797" w14:textId="5AA894A7" w:rsidR="007941A3" w:rsidRDefault="00832DF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463313">
        <w:rPr>
          <w:rFonts w:ascii="Trebuchet MS" w:hAnsi="Trebuchet MS"/>
        </w:rPr>
        <w:t xml:space="preserve">Martin-Gatton College of Agriculture, Food and Environment, </w:t>
      </w:r>
      <w:r w:rsidR="007941A3">
        <w:rPr>
          <w:rFonts w:ascii="Trebuchet MS" w:hAnsi="Trebuchet MS"/>
        </w:rPr>
        <w:t xml:space="preserve">University of </w:t>
      </w:r>
      <w:r>
        <w:rPr>
          <w:rFonts w:ascii="Trebuchet MS" w:hAnsi="Trebuchet MS"/>
        </w:rPr>
        <w:tab/>
      </w:r>
      <w:r w:rsidR="007941A3">
        <w:rPr>
          <w:rFonts w:ascii="Trebuchet MS" w:hAnsi="Trebuchet MS"/>
        </w:rPr>
        <w:t>Kentucky</w:t>
      </w:r>
      <w:r>
        <w:rPr>
          <w:rFonts w:ascii="Trebuchet MS" w:hAnsi="Trebuchet MS"/>
        </w:rPr>
        <w:t>—</w:t>
      </w:r>
      <w:r w:rsidR="007941A3">
        <w:rPr>
          <w:rFonts w:ascii="Trebuchet MS" w:hAnsi="Trebuchet MS"/>
        </w:rPr>
        <w:t>Lexington</w:t>
      </w:r>
    </w:p>
    <w:p w14:paraId="539A71E2" w14:textId="0F810C88" w:rsidR="00463313" w:rsidRDefault="00832DF2" w:rsidP="008F2792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ab/>
        <w:t>--</w:t>
      </w:r>
      <w:r w:rsidR="008F2792">
        <w:rPr>
          <w:rFonts w:ascii="Trebuchet MS" w:hAnsi="Trebuchet MS"/>
        </w:rPr>
        <w:t xml:space="preserve">EQM 305 </w:t>
      </w:r>
      <w:r>
        <w:rPr>
          <w:rFonts w:ascii="Trebuchet MS" w:hAnsi="Trebuchet MS"/>
        </w:rPr>
        <w:t>“E</w:t>
      </w:r>
      <w:r w:rsidR="007941A3">
        <w:rPr>
          <w:rFonts w:ascii="Trebuchet MS" w:hAnsi="Trebuchet MS"/>
        </w:rPr>
        <w:t>quine Industry Issues</w:t>
      </w:r>
      <w:r w:rsidR="00463313">
        <w:rPr>
          <w:rFonts w:ascii="Trebuchet MS" w:hAnsi="Trebuchet MS"/>
        </w:rPr>
        <w:t>”</w:t>
      </w:r>
    </w:p>
    <w:p w14:paraId="05255EBF" w14:textId="77777777" w:rsidR="005A721C" w:rsidRDefault="005A721C" w:rsidP="008F2792">
      <w:pPr>
        <w:ind w:firstLine="720"/>
        <w:rPr>
          <w:rFonts w:ascii="Trebuchet MS" w:hAnsi="Trebuchet MS"/>
        </w:rPr>
      </w:pPr>
    </w:p>
    <w:p w14:paraId="790CD615" w14:textId="246307D8" w:rsidR="00832DF2" w:rsidRDefault="00CC4CB4" w:rsidP="008F2792">
      <w:pPr>
        <w:rPr>
          <w:rFonts w:ascii="Trebuchet MS" w:hAnsi="Trebuchet MS"/>
        </w:rPr>
      </w:pPr>
      <w:r>
        <w:rPr>
          <w:rFonts w:ascii="Trebuchet MS" w:hAnsi="Trebuchet MS"/>
        </w:rPr>
        <w:t>Interim HS Spanish Teacher</w:t>
      </w:r>
      <w:r w:rsidR="005A721C">
        <w:rPr>
          <w:rFonts w:ascii="Trebuchet MS" w:hAnsi="Trebuchet MS"/>
        </w:rPr>
        <w:t xml:space="preserve">, </w:t>
      </w:r>
      <w:r w:rsidR="00832DF2">
        <w:rPr>
          <w:rFonts w:ascii="Trebuchet MS" w:hAnsi="Trebuchet MS"/>
        </w:rPr>
        <w:t>2019 (Spring)</w:t>
      </w:r>
    </w:p>
    <w:p w14:paraId="11632492" w14:textId="6330C1FE" w:rsidR="00CC4CB4" w:rsidRDefault="00832DF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CC4CB4">
        <w:rPr>
          <w:rFonts w:ascii="Trebuchet MS" w:hAnsi="Trebuchet MS"/>
        </w:rPr>
        <w:t>Saranac Community Schools, Saranac, MI</w:t>
      </w:r>
    </w:p>
    <w:p w14:paraId="79E061D1" w14:textId="35CB1254" w:rsidR="00832DF2" w:rsidRDefault="00832DF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--Spanish I, Spanish II, Spanish III and IV</w:t>
      </w:r>
    </w:p>
    <w:p w14:paraId="60A8EA78" w14:textId="77777777" w:rsidR="005A721C" w:rsidRDefault="005A721C" w:rsidP="008F2792">
      <w:pPr>
        <w:rPr>
          <w:rFonts w:ascii="Trebuchet MS" w:hAnsi="Trebuchet MS"/>
        </w:rPr>
      </w:pPr>
    </w:p>
    <w:p w14:paraId="0924C3A1" w14:textId="1A7C2D66" w:rsidR="00832DF2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>Assistant Professor</w:t>
      </w:r>
      <w:r w:rsidR="005A721C">
        <w:rPr>
          <w:rFonts w:ascii="Trebuchet MS" w:hAnsi="Trebuchet MS"/>
        </w:rPr>
        <w:t xml:space="preserve">, </w:t>
      </w:r>
      <w:r w:rsidR="00832DF2">
        <w:rPr>
          <w:rFonts w:ascii="Trebuchet MS" w:hAnsi="Trebuchet MS"/>
        </w:rPr>
        <w:t xml:space="preserve"> 2002 - 2004</w:t>
      </w:r>
      <w:r w:rsidRPr="00AC685B">
        <w:rPr>
          <w:rFonts w:ascii="Trebuchet MS" w:hAnsi="Trebuchet MS"/>
        </w:rPr>
        <w:t xml:space="preserve"> </w:t>
      </w:r>
    </w:p>
    <w:p w14:paraId="4BA6920D" w14:textId="4A92FAC0" w:rsidR="00E22E12" w:rsidRPr="00AC685B" w:rsidRDefault="00832DF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World Languages Department, </w:t>
      </w:r>
      <w:r w:rsidR="00E22E12" w:rsidRPr="00AC685B">
        <w:rPr>
          <w:rFonts w:ascii="Trebuchet MS" w:hAnsi="Trebuchet MS"/>
        </w:rPr>
        <w:t xml:space="preserve">Aquinas </w:t>
      </w:r>
      <w:smartTag w:uri="urn:schemas-microsoft-com:office:smarttags" w:element="PlaceType">
        <w:r w:rsidR="00E22E12" w:rsidRPr="00AC685B">
          <w:rPr>
            <w:rFonts w:ascii="Trebuchet MS" w:hAnsi="Trebuchet MS"/>
          </w:rPr>
          <w:t>College</w:t>
        </w:r>
      </w:smartTag>
      <w:r w:rsidR="00E22E12" w:rsidRPr="00AC685B">
        <w:rPr>
          <w:rFonts w:ascii="Trebuchet MS" w:hAnsi="Trebuchet MS"/>
        </w:rPr>
        <w:t xml:space="preserve">, </w:t>
      </w:r>
      <w:smartTag w:uri="urn:schemas-microsoft-com:office:smarttags" w:element="City">
        <w:r w:rsidR="00E22E12" w:rsidRPr="00AC685B">
          <w:rPr>
            <w:rFonts w:ascii="Trebuchet MS" w:hAnsi="Trebuchet MS"/>
          </w:rPr>
          <w:t>Grand Rapids</w:t>
        </w:r>
      </w:smartTag>
      <w:r w:rsidR="00E22E12" w:rsidRPr="00AC685B">
        <w:rPr>
          <w:rFonts w:ascii="Trebuchet MS" w:hAnsi="Trebuchet MS"/>
        </w:rPr>
        <w:t>, MI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503DC866" w14:textId="4A8AF33C" w:rsidR="00E22E12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--Elementary Spanish II</w:t>
      </w:r>
    </w:p>
    <w:p w14:paraId="6D3DDC6D" w14:textId="6284A1EA" w:rsidR="00E22E12" w:rsidRPr="00AC685B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--Inter</w:t>
      </w:r>
      <w:r w:rsidR="00832DF2">
        <w:rPr>
          <w:rFonts w:ascii="Trebuchet MS" w:hAnsi="Trebuchet MS"/>
        </w:rPr>
        <w:t>m</w:t>
      </w:r>
      <w:r>
        <w:rPr>
          <w:rFonts w:ascii="Trebuchet MS" w:hAnsi="Trebuchet MS"/>
        </w:rPr>
        <w:t>ediate Spanish II</w:t>
      </w:r>
    </w:p>
    <w:p w14:paraId="793E2699" w14:textId="1C8C01B6" w:rsidR="00E22E12" w:rsidRPr="00AC685B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--</w:t>
      </w:r>
      <w:r w:rsidRPr="00AC685B">
        <w:rPr>
          <w:rFonts w:ascii="Trebuchet MS" w:hAnsi="Trebuchet MS"/>
        </w:rPr>
        <w:t xml:space="preserve">“God, Gold, and Glory in </w:t>
      </w:r>
      <w:r>
        <w:rPr>
          <w:rFonts w:ascii="Trebuchet MS" w:hAnsi="Trebuchet MS"/>
        </w:rPr>
        <w:t xml:space="preserve">Medieval and Golden Age </w:t>
      </w:r>
      <w:r w:rsidRPr="00AC685B">
        <w:rPr>
          <w:rFonts w:ascii="Trebuchet MS" w:hAnsi="Trebuchet MS"/>
        </w:rPr>
        <w:t>Literature”</w:t>
      </w:r>
    </w:p>
    <w:p w14:paraId="0290D2E0" w14:textId="0AD5CAED" w:rsidR="00E22E12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--</w:t>
      </w:r>
      <w:r w:rsidRPr="00AC685B">
        <w:rPr>
          <w:rFonts w:ascii="Trebuchet MS" w:hAnsi="Trebuchet MS"/>
        </w:rPr>
        <w:t>“Exploring Space and Time in 20</w:t>
      </w:r>
      <w:r w:rsidRPr="00AC685B">
        <w:rPr>
          <w:rFonts w:ascii="Trebuchet MS" w:hAnsi="Trebuchet MS"/>
          <w:vertAlign w:val="superscript"/>
        </w:rPr>
        <w:t>th</w:t>
      </w:r>
      <w:r w:rsidR="00832DF2">
        <w:rPr>
          <w:rFonts w:ascii="Trebuchet MS" w:hAnsi="Trebuchet MS"/>
        </w:rPr>
        <w:t>-</w:t>
      </w:r>
      <w:r w:rsidRPr="00AC685B">
        <w:rPr>
          <w:rFonts w:ascii="Trebuchet MS" w:hAnsi="Trebuchet MS"/>
        </w:rPr>
        <w:t>Century Spanish Literature”</w:t>
      </w:r>
    </w:p>
    <w:p w14:paraId="3B2AAE26" w14:textId="77777777" w:rsidR="005A721C" w:rsidRPr="00AC685B" w:rsidRDefault="005A721C" w:rsidP="008F2792">
      <w:pPr>
        <w:rPr>
          <w:rFonts w:ascii="Trebuchet MS" w:hAnsi="Trebuchet MS"/>
        </w:rPr>
      </w:pPr>
    </w:p>
    <w:p w14:paraId="6603F3D3" w14:textId="44DA01BA" w:rsidR="00832DF2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>Visiting Assistant Professor</w:t>
      </w:r>
      <w:r w:rsidR="00832DF2">
        <w:rPr>
          <w:rFonts w:ascii="Trebuchet MS" w:hAnsi="Trebuchet MS"/>
        </w:rPr>
        <w:tab/>
      </w:r>
      <w:r w:rsidR="005A721C">
        <w:rPr>
          <w:rFonts w:ascii="Trebuchet MS" w:hAnsi="Trebuchet MS"/>
        </w:rPr>
        <w:t xml:space="preserve">, </w:t>
      </w:r>
      <w:r w:rsidR="00832DF2">
        <w:rPr>
          <w:rFonts w:ascii="Trebuchet MS" w:hAnsi="Trebuchet MS"/>
        </w:rPr>
        <w:t>2000 - 2002</w:t>
      </w:r>
    </w:p>
    <w:p w14:paraId="08F68903" w14:textId="36DDB5F2" w:rsidR="00CC4CB4" w:rsidRDefault="00832DF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Department of Foreign Languages, </w:t>
      </w:r>
      <w:r w:rsidR="00E22E12" w:rsidRPr="00AC685B">
        <w:rPr>
          <w:rFonts w:ascii="Trebuchet MS" w:hAnsi="Trebuchet MS"/>
        </w:rPr>
        <w:t xml:space="preserve">Albion </w:t>
      </w:r>
      <w:smartTag w:uri="urn:schemas-microsoft-com:office:smarttags" w:element="PlaceType">
        <w:r w:rsidR="00E22E12" w:rsidRPr="00AC685B">
          <w:rPr>
            <w:rFonts w:ascii="Trebuchet MS" w:hAnsi="Trebuchet MS"/>
          </w:rPr>
          <w:t>College</w:t>
        </w:r>
      </w:smartTag>
      <w:r w:rsidR="00E22E12" w:rsidRPr="00AC685B">
        <w:rPr>
          <w:rFonts w:ascii="Trebuchet MS" w:hAnsi="Trebuchet MS"/>
        </w:rPr>
        <w:t xml:space="preserve">, </w:t>
      </w:r>
      <w:smartTag w:uri="urn:schemas-microsoft-com:office:smarttags" w:element="City">
        <w:r w:rsidR="00E22E12" w:rsidRPr="00AC685B">
          <w:rPr>
            <w:rFonts w:ascii="Trebuchet MS" w:hAnsi="Trebuchet MS"/>
          </w:rPr>
          <w:t>Albion</w:t>
        </w:r>
      </w:smartTag>
      <w:r w:rsidR="00E22E12" w:rsidRPr="00AC685B">
        <w:rPr>
          <w:rFonts w:ascii="Trebuchet MS" w:hAnsi="Trebuchet MS"/>
        </w:rPr>
        <w:t>, MI</w:t>
      </w:r>
    </w:p>
    <w:p w14:paraId="24137B90" w14:textId="6421A130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</w:r>
      <w:r w:rsidRPr="00AC685B">
        <w:rPr>
          <w:rFonts w:ascii="Trebuchet MS" w:hAnsi="Trebuchet MS"/>
        </w:rPr>
        <w:tab/>
      </w:r>
      <w:r>
        <w:rPr>
          <w:rFonts w:ascii="Trebuchet MS" w:hAnsi="Trebuchet MS"/>
        </w:rPr>
        <w:t>--</w:t>
      </w:r>
      <w:r w:rsidRPr="00AC685B">
        <w:rPr>
          <w:rFonts w:ascii="Trebuchet MS" w:hAnsi="Trebuchet MS"/>
        </w:rPr>
        <w:t>Elementary Spanish I</w:t>
      </w:r>
      <w:r w:rsidR="005A721C">
        <w:rPr>
          <w:rFonts w:ascii="Trebuchet MS" w:hAnsi="Trebuchet MS"/>
        </w:rPr>
        <w:t xml:space="preserve"> and </w:t>
      </w:r>
      <w:r w:rsidRPr="00AC685B">
        <w:rPr>
          <w:rFonts w:ascii="Trebuchet MS" w:hAnsi="Trebuchet MS"/>
        </w:rPr>
        <w:t>II</w:t>
      </w:r>
    </w:p>
    <w:p w14:paraId="1A78027B" w14:textId="22499BCF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</w:r>
      <w:r w:rsidRPr="00AC685B">
        <w:rPr>
          <w:rFonts w:ascii="Trebuchet MS" w:hAnsi="Trebuchet MS"/>
        </w:rPr>
        <w:tab/>
      </w:r>
      <w:r>
        <w:rPr>
          <w:rFonts w:ascii="Trebuchet MS" w:hAnsi="Trebuchet MS"/>
        </w:rPr>
        <w:t>--Intermediate Spanish I and II</w:t>
      </w:r>
    </w:p>
    <w:p w14:paraId="0903E0E2" w14:textId="7CEB0666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</w:r>
      <w:r w:rsidRPr="00AC685B">
        <w:rPr>
          <w:rFonts w:ascii="Trebuchet MS" w:hAnsi="Trebuchet MS"/>
        </w:rPr>
        <w:tab/>
      </w:r>
      <w:r>
        <w:rPr>
          <w:rFonts w:ascii="Trebuchet MS" w:hAnsi="Trebuchet MS"/>
        </w:rPr>
        <w:t>--</w:t>
      </w:r>
      <w:r w:rsidRPr="00AC685B">
        <w:rPr>
          <w:rFonts w:ascii="Trebuchet MS" w:hAnsi="Trebuchet MS"/>
        </w:rPr>
        <w:t>Introduction to Hispanic Literature</w:t>
      </w:r>
    </w:p>
    <w:p w14:paraId="74D6FA6A" w14:textId="1C4C1668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</w:r>
      <w:r w:rsidRPr="00AC685B">
        <w:rPr>
          <w:rFonts w:ascii="Trebuchet MS" w:hAnsi="Trebuchet MS"/>
        </w:rPr>
        <w:tab/>
      </w:r>
      <w:r w:rsidR="00832DF2">
        <w:rPr>
          <w:rFonts w:ascii="Trebuchet MS" w:hAnsi="Trebuchet MS"/>
        </w:rPr>
        <w:t>-</w:t>
      </w:r>
      <w:r>
        <w:rPr>
          <w:rFonts w:ascii="Trebuchet MS" w:hAnsi="Trebuchet MS"/>
        </w:rPr>
        <w:t>-</w:t>
      </w:r>
      <w:r w:rsidRPr="00AC685B">
        <w:rPr>
          <w:rFonts w:ascii="Trebuchet MS" w:hAnsi="Trebuchet MS"/>
        </w:rPr>
        <w:t>Latin American Civilization and Culture</w:t>
      </w:r>
    </w:p>
    <w:p w14:paraId="7651BD2D" w14:textId="2E044A8E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lastRenderedPageBreak/>
        <w:tab/>
      </w:r>
      <w:r w:rsidRPr="00AC685B">
        <w:rPr>
          <w:rFonts w:ascii="Trebuchet MS" w:hAnsi="Trebuchet MS"/>
        </w:rPr>
        <w:tab/>
      </w:r>
      <w:r>
        <w:rPr>
          <w:rFonts w:ascii="Trebuchet MS" w:hAnsi="Trebuchet MS"/>
        </w:rPr>
        <w:t>--</w:t>
      </w:r>
      <w:r w:rsidRPr="00AC685B">
        <w:rPr>
          <w:rFonts w:ascii="Trebuchet MS" w:hAnsi="Trebuchet MS"/>
        </w:rPr>
        <w:t>Peninsular Civilization and Culture</w:t>
      </w:r>
    </w:p>
    <w:p w14:paraId="38D34D2D" w14:textId="75ACFAF5" w:rsidR="00E22E12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</w:r>
      <w:r w:rsidRPr="00AC685B">
        <w:rPr>
          <w:rFonts w:ascii="Trebuchet MS" w:hAnsi="Trebuchet MS"/>
        </w:rPr>
        <w:tab/>
      </w:r>
      <w:r>
        <w:rPr>
          <w:rFonts w:ascii="Trebuchet MS" w:hAnsi="Trebuchet MS"/>
        </w:rPr>
        <w:t>--</w:t>
      </w:r>
      <w:r w:rsidRPr="00AC685B">
        <w:rPr>
          <w:rFonts w:ascii="Trebuchet MS" w:hAnsi="Trebuchet MS"/>
        </w:rPr>
        <w:t>Contemporary Peninsular Literature</w:t>
      </w:r>
    </w:p>
    <w:p w14:paraId="436DD5E3" w14:textId="77777777" w:rsidR="008F2792" w:rsidRPr="00AC685B" w:rsidRDefault="008F2792" w:rsidP="008F2792">
      <w:pPr>
        <w:rPr>
          <w:rFonts w:ascii="Trebuchet MS" w:hAnsi="Trebuchet MS"/>
        </w:rPr>
      </w:pPr>
    </w:p>
    <w:p w14:paraId="0DE0A4C0" w14:textId="39B6F115" w:rsidR="005A721C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 xml:space="preserve">Graduate Teaching Assistant, </w:t>
      </w:r>
      <w:r w:rsidR="005A721C">
        <w:rPr>
          <w:rFonts w:ascii="Trebuchet MS" w:hAnsi="Trebuchet MS"/>
        </w:rPr>
        <w:t>1993 – 1998</w:t>
      </w:r>
    </w:p>
    <w:p w14:paraId="1D448B7F" w14:textId="232D94D8" w:rsidR="00E22E12" w:rsidRPr="00AC685B" w:rsidRDefault="005A721C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Department of Spanish and Portuguese, </w:t>
      </w:r>
      <w:r w:rsidR="00E22E12" w:rsidRPr="00AC685B">
        <w:rPr>
          <w:rFonts w:ascii="Trebuchet MS" w:hAnsi="Trebuchet MS"/>
        </w:rPr>
        <w:t>University of Kansas</w:t>
      </w:r>
      <w:r>
        <w:rPr>
          <w:rFonts w:ascii="Trebuchet MS" w:hAnsi="Trebuchet MS"/>
        </w:rPr>
        <w:t>—</w:t>
      </w:r>
      <w:r w:rsidR="00E22E12" w:rsidRPr="00AC685B">
        <w:rPr>
          <w:rFonts w:ascii="Trebuchet MS" w:hAnsi="Trebuchet MS"/>
        </w:rPr>
        <w:t>Lawrence</w:t>
      </w:r>
    </w:p>
    <w:p w14:paraId="69A839F0" w14:textId="6A8F19D7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</w:r>
      <w:r w:rsidRPr="00AC685B">
        <w:rPr>
          <w:rFonts w:ascii="Trebuchet MS" w:hAnsi="Trebuchet MS"/>
        </w:rPr>
        <w:tab/>
      </w:r>
      <w:r>
        <w:rPr>
          <w:rFonts w:ascii="Trebuchet MS" w:hAnsi="Trebuchet MS"/>
        </w:rPr>
        <w:t>--</w:t>
      </w:r>
      <w:r w:rsidRPr="00AC685B">
        <w:rPr>
          <w:rFonts w:ascii="Trebuchet MS" w:hAnsi="Trebuchet MS"/>
        </w:rPr>
        <w:t>Elementary Spanish I, II, and accelerated</w:t>
      </w:r>
    </w:p>
    <w:p w14:paraId="75C38BDE" w14:textId="26B3F26B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</w:r>
      <w:r w:rsidRPr="00AC685B">
        <w:rPr>
          <w:rFonts w:ascii="Trebuchet MS" w:hAnsi="Trebuchet MS"/>
        </w:rPr>
        <w:tab/>
      </w:r>
      <w:r>
        <w:rPr>
          <w:rFonts w:ascii="Trebuchet MS" w:hAnsi="Trebuchet MS"/>
        </w:rPr>
        <w:t>--</w:t>
      </w:r>
      <w:r w:rsidRPr="00AC685B">
        <w:rPr>
          <w:rFonts w:ascii="Trebuchet MS" w:hAnsi="Trebuchet MS"/>
        </w:rPr>
        <w:t>Intermediate Spanish I, II, and accelerated</w:t>
      </w:r>
    </w:p>
    <w:p w14:paraId="69D9C220" w14:textId="6067C571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</w:r>
      <w:r w:rsidRPr="00AC685B">
        <w:rPr>
          <w:rFonts w:ascii="Trebuchet MS" w:hAnsi="Trebuchet MS"/>
        </w:rPr>
        <w:tab/>
      </w:r>
      <w:r>
        <w:rPr>
          <w:rFonts w:ascii="Trebuchet MS" w:hAnsi="Trebuchet MS"/>
        </w:rPr>
        <w:t>--</w:t>
      </w:r>
      <w:r w:rsidRPr="00AC685B">
        <w:rPr>
          <w:rFonts w:ascii="Trebuchet MS" w:hAnsi="Trebuchet MS"/>
        </w:rPr>
        <w:t>Elementary Portuguese I</w:t>
      </w:r>
    </w:p>
    <w:p w14:paraId="30B9C18E" w14:textId="2A928661" w:rsidR="00E22E12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ab/>
      </w:r>
      <w:r w:rsidRPr="00AC685B">
        <w:rPr>
          <w:rFonts w:ascii="Trebuchet MS" w:hAnsi="Trebuchet MS"/>
        </w:rPr>
        <w:tab/>
      </w:r>
      <w:r>
        <w:rPr>
          <w:rFonts w:ascii="Trebuchet MS" w:hAnsi="Trebuchet MS"/>
        </w:rPr>
        <w:t>--</w:t>
      </w:r>
      <w:r w:rsidRPr="00AC685B">
        <w:rPr>
          <w:rFonts w:ascii="Trebuchet MS" w:hAnsi="Trebuchet MS"/>
        </w:rPr>
        <w:t>Medieval and Golden Age Literature (co-taught)</w:t>
      </w:r>
    </w:p>
    <w:p w14:paraId="61432A31" w14:textId="77777777" w:rsidR="007941A3" w:rsidRPr="00AC685B" w:rsidRDefault="007941A3" w:rsidP="008F2792">
      <w:pPr>
        <w:rPr>
          <w:rFonts w:ascii="Trebuchet MS" w:hAnsi="Trebuchet MS"/>
        </w:rPr>
      </w:pPr>
    </w:p>
    <w:p w14:paraId="68B6902F" w14:textId="77777777" w:rsidR="007F6EA3" w:rsidRDefault="007F6EA3" w:rsidP="008F2792">
      <w:pPr>
        <w:rPr>
          <w:rFonts w:ascii="Trebuchet MS" w:hAnsi="Trebuchet MS"/>
        </w:rPr>
      </w:pPr>
      <w:r>
        <w:rPr>
          <w:rFonts w:ascii="Trebuchet MS" w:hAnsi="Trebuchet MS"/>
          <w:u w:val="single"/>
        </w:rPr>
        <w:t>PUBLICATIONS</w:t>
      </w:r>
      <w:r>
        <w:rPr>
          <w:rFonts w:ascii="Trebuchet MS" w:hAnsi="Trebuchet MS"/>
        </w:rPr>
        <w:t>:</w:t>
      </w:r>
    </w:p>
    <w:p w14:paraId="3EC65AFA" w14:textId="77777777" w:rsidR="007941A3" w:rsidRDefault="007F6EA3" w:rsidP="008F279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2016  </w:t>
      </w:r>
      <w:r>
        <w:rPr>
          <w:rFonts w:ascii="Trebuchet MS" w:hAnsi="Trebuchet MS"/>
          <w:i/>
        </w:rPr>
        <w:t>A Mercenary’s Pilgrimage</w:t>
      </w:r>
      <w:r>
        <w:rPr>
          <w:rFonts w:ascii="Trebuchet MS" w:hAnsi="Trebuchet MS"/>
        </w:rPr>
        <w:t>.  Historical Novel</w:t>
      </w:r>
      <w:r w:rsidR="007941A3">
        <w:rPr>
          <w:rFonts w:ascii="Trebuchet MS" w:hAnsi="Trebuchet MS"/>
        </w:rPr>
        <w:t xml:space="preserve"> of al-Andalus</w:t>
      </w:r>
      <w:r>
        <w:rPr>
          <w:rFonts w:ascii="Trebuchet MS" w:hAnsi="Trebuchet MS"/>
        </w:rPr>
        <w:t xml:space="preserve">.  CreateSpace </w:t>
      </w:r>
    </w:p>
    <w:p w14:paraId="5A9D04FB" w14:textId="77777777" w:rsidR="007F6EA3" w:rsidRPr="007F6EA3" w:rsidRDefault="007F6EA3" w:rsidP="008F2792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>Publishing.</w:t>
      </w:r>
    </w:p>
    <w:p w14:paraId="54D4FB0E" w14:textId="77777777" w:rsidR="007F6EA3" w:rsidRDefault="007F6EA3" w:rsidP="008F279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2004  “Not So ‘Happily Ever After’:  Equivocal Ideology in Plays by Calderón, </w:t>
      </w:r>
      <w:r>
        <w:rPr>
          <w:rFonts w:ascii="Trebuchet MS" w:hAnsi="Trebuchet MS"/>
        </w:rPr>
        <w:tab/>
        <w:t xml:space="preserve">Hurtado de Mendoza, and Rojas Zorrilla.”  </w:t>
      </w:r>
      <w:r>
        <w:rPr>
          <w:rFonts w:ascii="Trebuchet MS" w:hAnsi="Trebuchet MS"/>
          <w:i/>
        </w:rPr>
        <w:t>Hispanófila</w:t>
      </w:r>
      <w:r>
        <w:rPr>
          <w:rFonts w:ascii="Trebuchet MS" w:hAnsi="Trebuchet MS"/>
        </w:rPr>
        <w:t>.  (</w:t>
      </w:r>
      <w:smartTag w:uri="urn:schemas-microsoft-com:office:smarttags" w:element="place">
        <w:smartTag w:uri="urn:schemas-microsoft-com:office:smarttags" w:element="PlaceType">
          <w:r>
            <w:rPr>
              <w:rFonts w:ascii="Trebuchet MS" w:hAnsi="Trebuchet MS"/>
            </w:rPr>
            <w:t>U.</w:t>
          </w:r>
        </w:smartTag>
        <w:r>
          <w:rPr>
            <w:rFonts w:ascii="Trebuchet MS" w:hAnsi="Trebuchet MS"/>
          </w:rPr>
          <w:t xml:space="preserve"> of </w:t>
        </w:r>
        <w:smartTag w:uri="urn:schemas-microsoft-com:office:smarttags" w:element="PlaceName">
          <w:r>
            <w:rPr>
              <w:rFonts w:ascii="Trebuchet MS" w:hAnsi="Trebuchet MS"/>
            </w:rPr>
            <w:t>N. Carolina</w:t>
          </w:r>
        </w:smartTag>
      </w:smartTag>
      <w:r>
        <w:rPr>
          <w:rFonts w:ascii="Trebuchet MS" w:hAnsi="Trebuchet MS"/>
        </w:rPr>
        <w:t>—</w:t>
      </w:r>
      <w:r>
        <w:rPr>
          <w:rFonts w:ascii="Trebuchet MS" w:hAnsi="Trebuchet MS"/>
        </w:rPr>
        <w:tab/>
      </w:r>
      <w:smartTag w:uri="urn:schemas-microsoft-com:office:smarttags" w:element="place">
        <w:r>
          <w:rPr>
            <w:rFonts w:ascii="Trebuchet MS" w:hAnsi="Trebuchet MS"/>
          </w:rPr>
          <w:t>Chapel Hill</w:t>
        </w:r>
      </w:smartTag>
      <w:r>
        <w:rPr>
          <w:rFonts w:ascii="Trebuchet MS" w:hAnsi="Trebuchet MS"/>
        </w:rPr>
        <w:t xml:space="preserve">).  </w:t>
      </w:r>
    </w:p>
    <w:p w14:paraId="09B03B2E" w14:textId="77777777" w:rsidR="007F6EA3" w:rsidRDefault="007F6EA3" w:rsidP="008F2792">
      <w:pPr>
        <w:rPr>
          <w:rFonts w:ascii="Trebuchet MS" w:hAnsi="Trebuchet MS"/>
        </w:rPr>
      </w:pPr>
      <w:r>
        <w:rPr>
          <w:rFonts w:ascii="Trebuchet MS" w:hAnsi="Trebuchet MS"/>
        </w:rPr>
        <w:t>2004</w:t>
      </w:r>
      <w:r>
        <w:rPr>
          <w:rFonts w:ascii="Trebuchet MS" w:hAnsi="Trebuchet MS"/>
        </w:rPr>
        <w:tab/>
        <w:t xml:space="preserve">“Caricaturizing the Anti-Hero in Hurtado de Mendoza’s </w:t>
      </w:r>
      <w:r>
        <w:rPr>
          <w:rFonts w:ascii="Trebuchet MS" w:hAnsi="Trebuchet MS"/>
          <w:i/>
        </w:rPr>
        <w:t>To Each His Own</w:t>
      </w:r>
      <w:r>
        <w:rPr>
          <w:rFonts w:ascii="Trebuchet MS" w:hAnsi="Trebuchet MS"/>
        </w:rPr>
        <w:t xml:space="preserve">.”  </w:t>
      </w:r>
    </w:p>
    <w:p w14:paraId="48DB0730" w14:textId="77777777" w:rsidR="007F6EA3" w:rsidRPr="00AC685B" w:rsidRDefault="007F6EA3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  <w:i/>
        </w:rPr>
        <w:t>Proceedings:  The Image of the Hero in Literature, Media, and Society</w:t>
      </w:r>
      <w:r>
        <w:rPr>
          <w:rFonts w:ascii="Trebuchet MS" w:hAnsi="Trebuchet MS"/>
        </w:rPr>
        <w:t xml:space="preserve">.  </w:t>
      </w:r>
      <w:r>
        <w:rPr>
          <w:rFonts w:ascii="Trebuchet MS" w:hAnsi="Trebuchet MS"/>
        </w:rPr>
        <w:tab/>
        <w:t>(</w:t>
      </w:r>
      <w:smartTag w:uri="urn:schemas-microsoft-com:office:smarttags" w:element="State">
        <w:smartTag w:uri="urn:schemas-microsoft-com:office:smarttags" w:element="place">
          <w:r>
            <w:rPr>
              <w:rFonts w:ascii="Trebuchet MS" w:hAnsi="Trebuchet MS"/>
            </w:rPr>
            <w:t>Colorado</w:t>
          </w:r>
        </w:smartTag>
      </w:smartTag>
      <w:r>
        <w:rPr>
          <w:rFonts w:ascii="Trebuchet MS" w:hAnsi="Trebuchet MS"/>
        </w:rPr>
        <w:t xml:space="preserve"> SU—</w:t>
      </w:r>
      <w:smartTag w:uri="urn:schemas-microsoft-com:office:smarttags" w:element="City">
        <w:smartTag w:uri="urn:schemas-microsoft-com:office:smarttags" w:element="place">
          <w:r>
            <w:rPr>
              <w:rFonts w:ascii="Trebuchet MS" w:hAnsi="Trebuchet MS"/>
            </w:rPr>
            <w:t>Pueblo</w:t>
          </w:r>
        </w:smartTag>
      </w:smartTag>
      <w:r>
        <w:rPr>
          <w:rFonts w:ascii="Trebuchet MS" w:hAnsi="Trebuchet MS"/>
        </w:rPr>
        <w:t xml:space="preserve">).  </w:t>
      </w:r>
    </w:p>
    <w:p w14:paraId="0AEBA191" w14:textId="77777777" w:rsidR="007941A3" w:rsidRPr="00AC685B" w:rsidRDefault="007941A3" w:rsidP="008F2792">
      <w:pPr>
        <w:rPr>
          <w:rFonts w:ascii="Trebuchet MS" w:hAnsi="Trebuchet MS"/>
        </w:rPr>
      </w:pPr>
    </w:p>
    <w:p w14:paraId="0CA1DF8B" w14:textId="77777777" w:rsidR="007F6EA3" w:rsidRDefault="007F6EA3" w:rsidP="008F2792">
      <w:pPr>
        <w:rPr>
          <w:rFonts w:ascii="Trebuchet MS" w:hAnsi="Trebuchet MS"/>
        </w:rPr>
      </w:pPr>
      <w:r w:rsidRPr="00AC685B">
        <w:rPr>
          <w:rFonts w:ascii="Trebuchet MS" w:hAnsi="Trebuchet MS"/>
          <w:u w:val="single"/>
        </w:rPr>
        <w:t>CONFERENCE PAPERS</w:t>
      </w:r>
      <w:r w:rsidRPr="00AC685B">
        <w:rPr>
          <w:rFonts w:ascii="Trebuchet MS" w:hAnsi="Trebuchet MS"/>
        </w:rPr>
        <w:t>:</w:t>
      </w:r>
    </w:p>
    <w:p w14:paraId="39097CE3" w14:textId="77777777" w:rsidR="007F6EA3" w:rsidRDefault="007F6EA3" w:rsidP="008F2792">
      <w:pPr>
        <w:rPr>
          <w:rFonts w:ascii="Trebuchet MS" w:hAnsi="Trebuchet MS"/>
          <w:i/>
        </w:rPr>
      </w:pPr>
      <w:r>
        <w:rPr>
          <w:rFonts w:ascii="Trebuchet MS" w:hAnsi="Trebuchet MS"/>
        </w:rPr>
        <w:t>2004</w:t>
      </w:r>
      <w:r>
        <w:rPr>
          <w:rFonts w:ascii="Trebuchet MS" w:hAnsi="Trebuchet MS"/>
        </w:rPr>
        <w:tab/>
        <w:t xml:space="preserve">(March)  “Caricaturizing the Anti-Hero in Hurtado de Mendoza’s </w:t>
      </w:r>
      <w:r>
        <w:rPr>
          <w:rFonts w:ascii="Trebuchet MS" w:hAnsi="Trebuchet MS"/>
          <w:i/>
        </w:rPr>
        <w:t xml:space="preserve">To Each His </w:t>
      </w:r>
    </w:p>
    <w:p w14:paraId="3C08DC71" w14:textId="77777777" w:rsidR="007F6EA3" w:rsidRPr="0052689D" w:rsidRDefault="007F6EA3" w:rsidP="008F2792">
      <w:pPr>
        <w:rPr>
          <w:rFonts w:ascii="Trebuchet MS" w:hAnsi="Trebuchet MS"/>
        </w:rPr>
      </w:pPr>
      <w:r>
        <w:rPr>
          <w:rFonts w:ascii="Trebuchet MS" w:hAnsi="Trebuchet MS"/>
          <w:i/>
        </w:rPr>
        <w:tab/>
        <w:t>Own</w:t>
      </w:r>
      <w:r>
        <w:rPr>
          <w:rFonts w:ascii="Trebuchet MS" w:hAnsi="Trebuchet MS"/>
        </w:rPr>
        <w:t xml:space="preserve">.”  Society for the Interdisciplinary Study of Social Imagery.  </w:t>
      </w:r>
      <w:smartTag w:uri="urn:schemas-microsoft-com:office:smarttags" w:element="State">
        <w:smartTag w:uri="urn:schemas-microsoft-com:office:smarttags" w:element="place">
          <w:r>
            <w:rPr>
              <w:rFonts w:ascii="Trebuchet MS" w:hAnsi="Trebuchet MS"/>
            </w:rPr>
            <w:t>Colorado</w:t>
          </w:r>
        </w:smartTag>
      </w:smartTag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rebuchet MS" w:hAnsi="Trebuchet MS"/>
            </w:rPr>
            <w:t>State</w:t>
          </w:r>
        </w:smartTag>
        <w:r>
          <w:rPr>
            <w:rFonts w:ascii="Trebuchet MS" w:hAnsi="Trebuchet MS"/>
          </w:rPr>
          <w:t xml:space="preserve"> </w:t>
        </w:r>
        <w:smartTag w:uri="urn:schemas-microsoft-com:office:smarttags" w:element="PlaceType">
          <w:r>
            <w:rPr>
              <w:rFonts w:ascii="Trebuchet MS" w:hAnsi="Trebuchet MS"/>
            </w:rPr>
            <w:t>University</w:t>
          </w:r>
        </w:smartTag>
      </w:smartTag>
      <w:r>
        <w:rPr>
          <w:rFonts w:ascii="Trebuchet MS" w:hAnsi="Trebuchet MS"/>
        </w:rPr>
        <w:t>—</w:t>
      </w:r>
      <w:smartTag w:uri="urn:schemas-microsoft-com:office:smarttags" w:element="City">
        <w:smartTag w:uri="urn:schemas-microsoft-com:office:smarttags" w:element="place">
          <w:r>
            <w:rPr>
              <w:rFonts w:ascii="Trebuchet MS" w:hAnsi="Trebuchet MS"/>
            </w:rPr>
            <w:t>Pueblo</w:t>
          </w:r>
        </w:smartTag>
      </w:smartTag>
      <w:r>
        <w:rPr>
          <w:rFonts w:ascii="Trebuchet MS" w:hAnsi="Trebuchet MS"/>
        </w:rPr>
        <w:t>.</w:t>
      </w:r>
    </w:p>
    <w:p w14:paraId="3AFDBBEF" w14:textId="77777777" w:rsidR="007F6EA3" w:rsidRPr="00AC685B" w:rsidRDefault="007F6EA3" w:rsidP="008F2792">
      <w:pPr>
        <w:ind w:left="720" w:hanging="720"/>
        <w:rPr>
          <w:rFonts w:ascii="Trebuchet MS" w:hAnsi="Trebuchet MS"/>
        </w:rPr>
      </w:pPr>
      <w:r w:rsidRPr="00AC685B">
        <w:rPr>
          <w:rFonts w:ascii="Trebuchet MS" w:hAnsi="Trebuchet MS"/>
        </w:rPr>
        <w:t>2001</w:t>
      </w:r>
      <w:r w:rsidRPr="00AC685B">
        <w:rPr>
          <w:rFonts w:ascii="Trebuchet MS" w:hAnsi="Trebuchet MS"/>
        </w:rPr>
        <w:tab/>
        <w:t xml:space="preserve">(March)  “Reading between the Signs in the </w:t>
      </w:r>
      <w:r w:rsidRPr="00AC685B">
        <w:rPr>
          <w:rFonts w:ascii="Trebuchet MS" w:hAnsi="Trebuchet MS"/>
          <w:i/>
        </w:rPr>
        <w:t>Comedia</w:t>
      </w:r>
      <w:r w:rsidRPr="00AC685B">
        <w:rPr>
          <w:rFonts w:ascii="Trebuchet MS" w:hAnsi="Trebuchet MS"/>
        </w:rPr>
        <w:t xml:space="preserve">.”  </w:t>
      </w:r>
      <w:smartTag w:uri="urn:schemas-microsoft-com:office:smarttags" w:element="City">
        <w:smartTag w:uri="urn:schemas-microsoft-com:office:smarttags" w:element="place">
          <w:r w:rsidRPr="00AC685B">
            <w:rPr>
              <w:rFonts w:ascii="Trebuchet MS" w:hAnsi="Trebuchet MS"/>
            </w:rPr>
            <w:t>Carolina</w:t>
          </w:r>
        </w:smartTag>
      </w:smartTag>
      <w:r w:rsidRPr="00AC685B">
        <w:rPr>
          <w:rFonts w:ascii="Trebuchet MS" w:hAnsi="Trebuchet MS"/>
        </w:rPr>
        <w:t xml:space="preserve"> Conference on Romance Literatures.  </w:t>
      </w:r>
      <w:smartTag w:uri="urn:schemas-microsoft-com:office:smarttags" w:element="place"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  <w:r w:rsidRPr="00AC685B">
          <w:rPr>
            <w:rFonts w:ascii="Trebuchet MS" w:hAnsi="Trebuchet MS"/>
          </w:rPr>
          <w:t xml:space="preserve"> of </w:t>
        </w:r>
        <w:smartTag w:uri="urn:schemas-microsoft-com:office:smarttags" w:element="PlaceName">
          <w:r w:rsidRPr="00AC685B">
            <w:rPr>
              <w:rFonts w:ascii="Trebuchet MS" w:hAnsi="Trebuchet MS"/>
            </w:rPr>
            <w:t>North Carolina</w:t>
          </w:r>
        </w:smartTag>
      </w:smartTag>
      <w:r w:rsidRPr="00AC685B">
        <w:rPr>
          <w:rFonts w:ascii="Trebuchet MS" w:hAnsi="Trebuchet MS"/>
        </w:rPr>
        <w:t>—</w:t>
      </w:r>
      <w:smartTag w:uri="urn:schemas-microsoft-com:office:smarttags" w:element="place">
        <w:r w:rsidRPr="00AC685B">
          <w:rPr>
            <w:rFonts w:ascii="Trebuchet MS" w:hAnsi="Trebuchet MS"/>
          </w:rPr>
          <w:t>Chapel Hill</w:t>
        </w:r>
      </w:smartTag>
      <w:r w:rsidRPr="00AC685B">
        <w:rPr>
          <w:rFonts w:ascii="Trebuchet MS" w:hAnsi="Trebuchet MS"/>
        </w:rPr>
        <w:t>.</w:t>
      </w:r>
    </w:p>
    <w:p w14:paraId="331F9458" w14:textId="77777777" w:rsidR="007F6EA3" w:rsidRPr="00AC685B" w:rsidRDefault="007F6EA3" w:rsidP="008F2792">
      <w:pPr>
        <w:ind w:left="720" w:hanging="720"/>
        <w:rPr>
          <w:rFonts w:ascii="Trebuchet MS" w:hAnsi="Trebuchet MS"/>
        </w:rPr>
      </w:pPr>
      <w:r w:rsidRPr="00AC685B">
        <w:rPr>
          <w:rFonts w:ascii="Trebuchet MS" w:hAnsi="Trebuchet MS"/>
        </w:rPr>
        <w:t>1999</w:t>
      </w:r>
      <w:r w:rsidRPr="00AC685B">
        <w:rPr>
          <w:rFonts w:ascii="Trebuchet MS" w:hAnsi="Trebuchet MS"/>
        </w:rPr>
        <w:tab/>
        <w:t xml:space="preserve">(April)  “La posición y exposición </w:t>
      </w:r>
      <w:smartTag w:uri="urn:schemas-microsoft-com:office:smarttags" w:element="State">
        <w:smartTag w:uri="urn:schemas-microsoft-com:office:smarttags" w:element="place">
          <w:r w:rsidRPr="00AC685B">
            <w:rPr>
              <w:rFonts w:ascii="Trebuchet MS" w:hAnsi="Trebuchet MS"/>
            </w:rPr>
            <w:t>del</w:t>
          </w:r>
        </w:smartTag>
      </w:smartTag>
      <w:r w:rsidRPr="00AC685B">
        <w:rPr>
          <w:rFonts w:ascii="Trebuchet MS" w:hAnsi="Trebuchet MS"/>
        </w:rPr>
        <w:t xml:space="preserve"> público en </w:t>
      </w:r>
      <w:r w:rsidRPr="00AC685B">
        <w:rPr>
          <w:rFonts w:ascii="Trebuchet MS" w:hAnsi="Trebuchet MS"/>
          <w:i/>
        </w:rPr>
        <w:t>Información para extranjeros</w:t>
      </w:r>
      <w:r w:rsidRPr="00AC685B">
        <w:rPr>
          <w:rFonts w:ascii="Trebuchet MS" w:hAnsi="Trebuchet MS"/>
        </w:rPr>
        <w:t xml:space="preserve"> de Griselda Gambaro.”  </w:t>
      </w:r>
      <w:smartTag w:uri="urn:schemas-microsoft-com:office:smarttags" w:element="State">
        <w:smartTag w:uri="urn:schemas-microsoft-com:office:smarttags" w:element="place">
          <w:r w:rsidRPr="00AC685B">
            <w:rPr>
              <w:rFonts w:ascii="Trebuchet MS" w:hAnsi="Trebuchet MS"/>
            </w:rPr>
            <w:t>Kentucky</w:t>
          </w:r>
        </w:smartTag>
      </w:smartTag>
      <w:r w:rsidRPr="00AC685B">
        <w:rPr>
          <w:rFonts w:ascii="Trebuchet MS" w:hAnsi="Trebuchet MS"/>
        </w:rPr>
        <w:t xml:space="preserve"> Foreign Language Conference.  </w:t>
      </w:r>
      <w:smartTag w:uri="urn:schemas-microsoft-com:office:smarttags" w:element="place"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  <w:r w:rsidRPr="00AC685B">
          <w:rPr>
            <w:rFonts w:ascii="Trebuchet MS" w:hAnsi="Trebuchet MS"/>
          </w:rPr>
          <w:t xml:space="preserve"> of </w:t>
        </w:r>
        <w:smartTag w:uri="urn:schemas-microsoft-com:office:smarttags" w:element="PlaceName">
          <w:r w:rsidRPr="00AC685B">
            <w:rPr>
              <w:rFonts w:ascii="Trebuchet MS" w:hAnsi="Trebuchet MS"/>
            </w:rPr>
            <w:t>Kentucky</w:t>
          </w:r>
        </w:smartTag>
      </w:smartTag>
      <w:r w:rsidRPr="00AC685B">
        <w:rPr>
          <w:rFonts w:ascii="Trebuchet MS" w:hAnsi="Trebuchet MS"/>
        </w:rPr>
        <w:t>—</w:t>
      </w:r>
      <w:smartTag w:uri="urn:schemas-microsoft-com:office:smarttags" w:element="City">
        <w:smartTag w:uri="urn:schemas-microsoft-com:office:smarttags" w:element="place">
          <w:r w:rsidRPr="00AC685B">
            <w:rPr>
              <w:rFonts w:ascii="Trebuchet MS" w:hAnsi="Trebuchet MS"/>
            </w:rPr>
            <w:t>Lexington</w:t>
          </w:r>
        </w:smartTag>
      </w:smartTag>
      <w:r w:rsidRPr="00AC685B">
        <w:rPr>
          <w:rFonts w:ascii="Trebuchet MS" w:hAnsi="Trebuchet MS"/>
        </w:rPr>
        <w:t>.</w:t>
      </w:r>
    </w:p>
    <w:p w14:paraId="5D8AC99C" w14:textId="77777777" w:rsidR="007F6EA3" w:rsidRPr="00AC685B" w:rsidRDefault="007F6EA3" w:rsidP="008F2792">
      <w:pPr>
        <w:ind w:left="720" w:hanging="720"/>
        <w:rPr>
          <w:rFonts w:ascii="Trebuchet MS" w:hAnsi="Trebuchet MS"/>
        </w:rPr>
      </w:pPr>
      <w:r w:rsidRPr="00AC685B">
        <w:rPr>
          <w:rFonts w:ascii="Trebuchet MS" w:hAnsi="Trebuchet MS"/>
        </w:rPr>
        <w:t>1999</w:t>
      </w:r>
      <w:r w:rsidRPr="00AC685B">
        <w:rPr>
          <w:rFonts w:ascii="Trebuchet MS" w:hAnsi="Trebuchet MS"/>
        </w:rPr>
        <w:tab/>
        <w:t xml:space="preserve">(March)  “A Fool’s Errand:  Mediating Meaning in the </w:t>
      </w:r>
      <w:r w:rsidRPr="00AC685B">
        <w:rPr>
          <w:rFonts w:ascii="Trebuchet MS" w:hAnsi="Trebuchet MS"/>
          <w:i/>
        </w:rPr>
        <w:t>Comedia</w:t>
      </w:r>
      <w:r w:rsidRPr="00AC685B">
        <w:rPr>
          <w:rFonts w:ascii="Trebuchet MS" w:hAnsi="Trebuchet MS"/>
        </w:rPr>
        <w:t xml:space="preserve">.”  Spanish Golden Age Symposium.  </w:t>
      </w:r>
      <w:smartTag w:uri="urn:schemas-microsoft-com:office:smarttags" w:element="place"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  <w:r w:rsidRPr="00AC685B">
          <w:rPr>
            <w:rFonts w:ascii="Trebuchet MS" w:hAnsi="Trebuchet MS"/>
          </w:rPr>
          <w:t xml:space="preserve"> of </w:t>
        </w:r>
        <w:smartTag w:uri="urn:schemas-microsoft-com:office:smarttags" w:element="PlaceName">
          <w:r w:rsidRPr="00AC685B">
            <w:rPr>
              <w:rFonts w:ascii="Trebuchet MS" w:hAnsi="Trebuchet MS"/>
            </w:rPr>
            <w:t>Texas</w:t>
          </w:r>
        </w:smartTag>
      </w:smartTag>
      <w:r w:rsidRPr="00AC685B">
        <w:rPr>
          <w:rFonts w:ascii="Trebuchet MS" w:hAnsi="Trebuchet MS"/>
        </w:rPr>
        <w:t>—</w:t>
      </w:r>
      <w:smartTag w:uri="urn:schemas-microsoft-com:office:smarttags" w:element="City">
        <w:smartTag w:uri="urn:schemas-microsoft-com:office:smarttags" w:element="place">
          <w:r w:rsidRPr="00AC685B">
            <w:rPr>
              <w:rFonts w:ascii="Trebuchet MS" w:hAnsi="Trebuchet MS"/>
            </w:rPr>
            <w:t>El Paso</w:t>
          </w:r>
        </w:smartTag>
      </w:smartTag>
      <w:r w:rsidRPr="00AC685B">
        <w:rPr>
          <w:rFonts w:ascii="Trebuchet MS" w:hAnsi="Trebuchet MS"/>
        </w:rPr>
        <w:t>.</w:t>
      </w:r>
    </w:p>
    <w:p w14:paraId="3065571D" w14:textId="77777777" w:rsidR="007F6EA3" w:rsidRPr="00AC685B" w:rsidRDefault="007F6EA3" w:rsidP="008F2792">
      <w:pPr>
        <w:ind w:left="720" w:hanging="720"/>
        <w:rPr>
          <w:rFonts w:ascii="Trebuchet MS" w:hAnsi="Trebuchet MS"/>
        </w:rPr>
      </w:pPr>
      <w:r w:rsidRPr="00AC685B">
        <w:rPr>
          <w:rFonts w:ascii="Trebuchet MS" w:hAnsi="Trebuchet MS"/>
        </w:rPr>
        <w:t>1996</w:t>
      </w:r>
      <w:r w:rsidRPr="00AC685B">
        <w:rPr>
          <w:rFonts w:ascii="Trebuchet MS" w:hAnsi="Trebuchet MS"/>
        </w:rPr>
        <w:tab/>
        <w:t xml:space="preserve">(September)  “Power is in the Eye of the Beholder:  the Panopticon in Ana María Matute’s </w:t>
      </w:r>
      <w:r>
        <w:rPr>
          <w:rFonts w:ascii="Trebuchet MS" w:hAnsi="Trebuchet MS"/>
          <w:i/>
        </w:rPr>
        <w:t>Primera</w:t>
      </w:r>
      <w:r w:rsidRPr="00AC685B">
        <w:rPr>
          <w:rFonts w:ascii="Trebuchet MS" w:hAnsi="Trebuchet MS"/>
          <w:i/>
        </w:rPr>
        <w:t xml:space="preserve"> memoria</w:t>
      </w:r>
      <w:r w:rsidRPr="00AC685B">
        <w:rPr>
          <w:rFonts w:ascii="Trebuchet MS" w:hAnsi="Trebuchet MS"/>
        </w:rPr>
        <w:t xml:space="preserve">.”  Mid-American Conference on Hispanic Literature.  </w:t>
      </w:r>
      <w:smartTag w:uri="urn:schemas-microsoft-com:office:smarttags" w:element="place"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  <w:r w:rsidRPr="00AC685B">
          <w:rPr>
            <w:rFonts w:ascii="Trebuchet MS" w:hAnsi="Trebuchet MS"/>
          </w:rPr>
          <w:t xml:space="preserve"> of </w:t>
        </w:r>
        <w:smartTag w:uri="urn:schemas-microsoft-com:office:smarttags" w:element="PlaceName">
          <w:r w:rsidRPr="00AC685B">
            <w:rPr>
              <w:rFonts w:ascii="Trebuchet MS" w:hAnsi="Trebuchet MS"/>
            </w:rPr>
            <w:t>Nebraska</w:t>
          </w:r>
        </w:smartTag>
      </w:smartTag>
      <w:r w:rsidRPr="00AC685B">
        <w:rPr>
          <w:rFonts w:ascii="Trebuchet MS" w:hAnsi="Trebuchet MS"/>
        </w:rPr>
        <w:t>—</w:t>
      </w:r>
      <w:smartTag w:uri="urn:schemas-microsoft-com:office:smarttags" w:element="City">
        <w:smartTag w:uri="urn:schemas-microsoft-com:office:smarttags" w:element="place">
          <w:r w:rsidRPr="00AC685B">
            <w:rPr>
              <w:rFonts w:ascii="Trebuchet MS" w:hAnsi="Trebuchet MS"/>
            </w:rPr>
            <w:t>Lincoln</w:t>
          </w:r>
        </w:smartTag>
      </w:smartTag>
      <w:r w:rsidRPr="00AC685B">
        <w:rPr>
          <w:rFonts w:ascii="Trebuchet MS" w:hAnsi="Trebuchet MS"/>
        </w:rPr>
        <w:t>.</w:t>
      </w:r>
    </w:p>
    <w:p w14:paraId="3ACBCD86" w14:textId="77777777" w:rsidR="007F6EA3" w:rsidRDefault="007F6EA3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>1995</w:t>
      </w:r>
      <w:r w:rsidRPr="00AC685B">
        <w:rPr>
          <w:rFonts w:ascii="Trebuchet MS" w:hAnsi="Trebuchet MS"/>
        </w:rPr>
        <w:tab/>
        <w:t xml:space="preserve">(March)  “’Re-riting’ Tradition in Moreto’s </w:t>
      </w:r>
      <w:r w:rsidRPr="00AC685B">
        <w:rPr>
          <w:rFonts w:ascii="Trebuchet MS" w:hAnsi="Trebuchet MS"/>
          <w:i/>
        </w:rPr>
        <w:t>El desdén con el desdén</w:t>
      </w:r>
      <w:r>
        <w:rPr>
          <w:rFonts w:ascii="Trebuchet MS" w:hAnsi="Trebuchet MS"/>
        </w:rPr>
        <w:t>.”  Spanish</w:t>
      </w:r>
    </w:p>
    <w:p w14:paraId="37986D4A" w14:textId="77777777" w:rsidR="007F6EA3" w:rsidRDefault="007F6EA3" w:rsidP="008F2792">
      <w:pPr>
        <w:ind w:firstLine="720"/>
        <w:rPr>
          <w:rFonts w:ascii="Trebuchet MS" w:hAnsi="Trebuchet MS"/>
        </w:rPr>
      </w:pPr>
      <w:r w:rsidRPr="00AC685B">
        <w:rPr>
          <w:rFonts w:ascii="Trebuchet MS" w:hAnsi="Trebuchet MS"/>
        </w:rPr>
        <w:t xml:space="preserve">Golden Age Symposium:  </w:t>
      </w:r>
      <w:smartTag w:uri="urn:schemas-microsoft-com:office:smarttags" w:element="place"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  <w:r w:rsidRPr="00AC685B">
          <w:rPr>
            <w:rFonts w:ascii="Trebuchet MS" w:hAnsi="Trebuchet MS"/>
          </w:rPr>
          <w:t xml:space="preserve"> of </w:t>
        </w:r>
        <w:smartTag w:uri="urn:schemas-microsoft-com:office:smarttags" w:element="PlaceName">
          <w:r w:rsidRPr="00AC685B">
            <w:rPr>
              <w:rFonts w:ascii="Trebuchet MS" w:hAnsi="Trebuchet MS"/>
            </w:rPr>
            <w:t>Texas</w:t>
          </w:r>
        </w:smartTag>
      </w:smartTag>
      <w:r w:rsidRPr="00AC685B">
        <w:rPr>
          <w:rFonts w:ascii="Trebuchet MS" w:hAnsi="Trebuchet MS"/>
        </w:rPr>
        <w:t>—El Paso</w:t>
      </w:r>
      <w:r>
        <w:rPr>
          <w:rFonts w:ascii="Trebuchet MS" w:hAnsi="Trebuchet MS"/>
        </w:rPr>
        <w:t>.</w:t>
      </w:r>
    </w:p>
    <w:p w14:paraId="0153DEE3" w14:textId="77777777" w:rsidR="007941A3" w:rsidRDefault="007941A3" w:rsidP="008F2792">
      <w:pPr>
        <w:tabs>
          <w:tab w:val="left" w:pos="6135"/>
        </w:tabs>
        <w:rPr>
          <w:rFonts w:ascii="Trebuchet MS" w:hAnsi="Trebuchet MS"/>
          <w:u w:val="single"/>
        </w:rPr>
      </w:pPr>
    </w:p>
    <w:p w14:paraId="2D2FFC0F" w14:textId="77777777" w:rsidR="00CC78A7" w:rsidRDefault="00CC78A7" w:rsidP="00CC78A7">
      <w:pPr>
        <w:rPr>
          <w:rFonts w:ascii="Trebuchet MS" w:hAnsi="Trebuchet MS"/>
        </w:rPr>
      </w:pPr>
      <w:r>
        <w:rPr>
          <w:rFonts w:ascii="Trebuchet MS" w:hAnsi="Trebuchet MS"/>
          <w:u w:val="single"/>
        </w:rPr>
        <w:t>EXTRACURRICULAR ACTIVITIES</w:t>
      </w:r>
      <w:r>
        <w:rPr>
          <w:rFonts w:ascii="Trebuchet MS" w:hAnsi="Trebuchet MS"/>
        </w:rPr>
        <w:t>:</w:t>
      </w:r>
    </w:p>
    <w:p w14:paraId="5DDE1549" w14:textId="4F1054CA" w:rsidR="00CC78A7" w:rsidRDefault="00CC78A7" w:rsidP="00CC78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--Lifelong horse owner, caregiver, and rider.  Retired from training and showing, but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still </w:t>
      </w:r>
      <w:r>
        <w:rPr>
          <w:rFonts w:ascii="Trebuchet MS" w:hAnsi="Trebuchet MS"/>
        </w:rPr>
        <w:t xml:space="preserve">maintain two horses on our ten-acre property for pleasure-riding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>purposes.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Audited clinic on horse training sponsored by Horse Teaching and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Research Center, Michigan State University—East Lansing. (March 2022).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>Member Arabian Horse Assoc.</w:t>
      </w:r>
    </w:p>
    <w:p w14:paraId="74B591FD" w14:textId="77777777" w:rsidR="00CC78A7" w:rsidRDefault="00CC78A7" w:rsidP="00CC78A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--Dog agility and obedience competitor in American Kennel Club. Numerous titles </w:t>
      </w:r>
      <w:r>
        <w:rPr>
          <w:rFonts w:ascii="Trebuchet MS" w:hAnsi="Trebuchet MS"/>
        </w:rPr>
        <w:tab/>
        <w:t xml:space="preserve">and certifications. Working spot with dog in cattle herding clinic at </w:t>
      </w:r>
      <w:r>
        <w:rPr>
          <w:rFonts w:ascii="Trebuchet MS" w:hAnsi="Trebuchet MS"/>
        </w:rPr>
        <w:tab/>
        <w:t>Sheepsmith Farm, Pinckney, MI (Feb 2023).</w:t>
      </w:r>
    </w:p>
    <w:p w14:paraId="7B1D46BF" w14:textId="77777777" w:rsidR="00CC78A7" w:rsidRDefault="00CC78A7" w:rsidP="008F2792">
      <w:pPr>
        <w:tabs>
          <w:tab w:val="left" w:pos="6135"/>
        </w:tabs>
        <w:rPr>
          <w:rFonts w:ascii="Trebuchet MS" w:hAnsi="Trebuchet MS"/>
          <w:u w:val="single"/>
        </w:rPr>
      </w:pPr>
    </w:p>
    <w:p w14:paraId="099A48F7" w14:textId="77777777" w:rsidR="00E22E12" w:rsidRDefault="00E22E12" w:rsidP="008F2792">
      <w:pPr>
        <w:tabs>
          <w:tab w:val="left" w:pos="6135"/>
        </w:tabs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OTHER PROFESSIONAL ACTIVITIES:</w:t>
      </w:r>
    </w:p>
    <w:p w14:paraId="7EEDDC6E" w14:textId="77777777" w:rsidR="00106DC8" w:rsidRDefault="00106DC8" w:rsidP="008F2792">
      <w:pPr>
        <w:rPr>
          <w:rFonts w:ascii="Trebuchet MS" w:hAnsi="Trebuchet MS"/>
        </w:rPr>
      </w:pPr>
      <w:r>
        <w:rPr>
          <w:rFonts w:ascii="Trebuchet MS" w:hAnsi="Trebuchet MS"/>
        </w:rPr>
        <w:t>2008 (Mar)</w:t>
      </w:r>
      <w:r>
        <w:rPr>
          <w:rFonts w:ascii="Trebuchet MS" w:hAnsi="Trebuchet MS"/>
        </w:rPr>
        <w:tab/>
        <w:t>Basic Grant Writing Workshop, Thomas A. Jones, Consultant</w:t>
      </w:r>
    </w:p>
    <w:p w14:paraId="062E7637" w14:textId="77777777" w:rsidR="00E22E12" w:rsidRPr="0052689D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>2003 – 2004</w:t>
      </w:r>
      <w:r>
        <w:rPr>
          <w:rFonts w:ascii="Trebuchet MS" w:hAnsi="Trebuchet MS"/>
        </w:rPr>
        <w:tab/>
        <w:t xml:space="preserve">Library Committee, </w:t>
      </w:r>
      <w:smartTag w:uri="urn:schemas-microsoft-com:office:smarttags" w:element="place">
        <w:smartTag w:uri="urn:schemas-microsoft-com:office:smarttags" w:element="PlaceName">
          <w:r>
            <w:rPr>
              <w:rFonts w:ascii="Trebuchet MS" w:hAnsi="Trebuchet MS"/>
            </w:rPr>
            <w:t>Aquinas</w:t>
          </w:r>
        </w:smartTag>
        <w:r>
          <w:rPr>
            <w:rFonts w:ascii="Trebuchet MS" w:hAnsi="Trebuchet MS"/>
          </w:rPr>
          <w:t xml:space="preserve"> </w:t>
        </w:r>
        <w:smartTag w:uri="urn:schemas-microsoft-com:office:smarttags" w:element="PlaceType">
          <w:r>
            <w:rPr>
              <w:rFonts w:ascii="Trebuchet MS" w:hAnsi="Trebuchet MS"/>
            </w:rPr>
            <w:t>College</w:t>
          </w:r>
        </w:smartTag>
      </w:smartTag>
      <w:r>
        <w:rPr>
          <w:rFonts w:ascii="Trebuchet MS" w:hAnsi="Trebuchet MS"/>
        </w:rPr>
        <w:t>.</w:t>
      </w:r>
    </w:p>
    <w:p w14:paraId="3F79DCCB" w14:textId="77777777" w:rsidR="00E22E12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2002 – 2004  </w:t>
      </w:r>
      <w:r>
        <w:rPr>
          <w:rFonts w:ascii="Trebuchet MS" w:hAnsi="Trebuchet MS"/>
        </w:rPr>
        <w:tab/>
        <w:t xml:space="preserve">Faculty representative for SPICE, a student organization promoting </w:t>
      </w:r>
    </w:p>
    <w:p w14:paraId="41183628" w14:textId="77777777" w:rsidR="00E22E12" w:rsidRPr="00C95AF4" w:rsidRDefault="00E22E12" w:rsidP="008F2792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ab/>
        <w:t>international cultural exploration.</w:t>
      </w:r>
    </w:p>
    <w:p w14:paraId="58E27146" w14:textId="77777777" w:rsidR="00E22E12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>2002 – 2004</w:t>
      </w:r>
      <w:r>
        <w:rPr>
          <w:rFonts w:ascii="Trebuchet MS" w:hAnsi="Trebuchet MS"/>
        </w:rPr>
        <w:tab/>
        <w:t>Faculty advisor for 25 undergraduates (Spanish majors and non-majors)</w:t>
      </w:r>
    </w:p>
    <w:p w14:paraId="022074FB" w14:textId="77777777" w:rsidR="00E22E12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>2001</w:t>
      </w:r>
      <w:r>
        <w:rPr>
          <w:rFonts w:ascii="Trebuchet MS" w:hAnsi="Trebuchet MS"/>
        </w:rPr>
        <w:tab/>
        <w:t xml:space="preserve">(Jun) </w:t>
      </w:r>
      <w:r>
        <w:rPr>
          <w:rFonts w:ascii="Trebuchet MS" w:hAnsi="Trebuchet MS"/>
        </w:rPr>
        <w:tab/>
        <w:t xml:space="preserve">GLCA Faculty Development Workshop:  “Teaching Multiculturalism.”  </w:t>
      </w:r>
    </w:p>
    <w:p w14:paraId="32347FE6" w14:textId="77777777" w:rsidR="00E22E12" w:rsidRDefault="00E22E12" w:rsidP="008F2792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rebuchet MS" w:hAnsi="Trebuchet MS"/>
            </w:rPr>
            <w:t>Albion</w:t>
          </w:r>
        </w:smartTag>
        <w:r>
          <w:rPr>
            <w:rFonts w:ascii="Trebuchet MS" w:hAnsi="Trebuchet MS"/>
          </w:rPr>
          <w:t xml:space="preserve"> </w:t>
        </w:r>
        <w:smartTag w:uri="urn:schemas-microsoft-com:office:smarttags" w:element="PlaceType">
          <w:r>
            <w:rPr>
              <w:rFonts w:ascii="Trebuchet MS" w:hAnsi="Trebuchet MS"/>
            </w:rPr>
            <w:t>College</w:t>
          </w:r>
        </w:smartTag>
      </w:smartTag>
      <w:r>
        <w:rPr>
          <w:rFonts w:ascii="Trebuchet MS" w:hAnsi="Trebuchet MS"/>
        </w:rPr>
        <w:t>--</w:t>
      </w:r>
      <w:smartTag w:uri="urn:schemas-microsoft-com:office:smarttags" w:element="place">
        <w:smartTag w:uri="urn:schemas-microsoft-com:office:smarttags" w:element="City">
          <w:r>
            <w:rPr>
              <w:rFonts w:ascii="Trebuchet MS" w:hAnsi="Trebuchet MS"/>
            </w:rPr>
            <w:t>Albion</w:t>
          </w:r>
        </w:smartTag>
        <w:r>
          <w:rPr>
            <w:rFonts w:ascii="Trebuchet MS" w:hAnsi="Trebuchet MS"/>
          </w:rPr>
          <w:t xml:space="preserve">, </w:t>
        </w:r>
        <w:smartTag w:uri="urn:schemas-microsoft-com:office:smarttags" w:element="State">
          <w:r>
            <w:rPr>
              <w:rFonts w:ascii="Trebuchet MS" w:hAnsi="Trebuchet MS"/>
            </w:rPr>
            <w:t>MI</w:t>
          </w:r>
        </w:smartTag>
      </w:smartTag>
      <w:r>
        <w:rPr>
          <w:rFonts w:ascii="Trebuchet MS" w:hAnsi="Trebuchet MS"/>
        </w:rPr>
        <w:t>.</w:t>
      </w:r>
    </w:p>
    <w:p w14:paraId="231B75AC" w14:textId="77777777" w:rsidR="00E22E12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>2001</w:t>
      </w:r>
      <w:r>
        <w:rPr>
          <w:rFonts w:ascii="Trebuchet MS" w:hAnsi="Trebuchet MS"/>
        </w:rPr>
        <w:tab/>
        <w:t xml:space="preserve">(Feb) </w:t>
      </w:r>
      <w:r>
        <w:rPr>
          <w:rFonts w:ascii="Trebuchet MS" w:hAnsi="Trebuchet MS"/>
        </w:rPr>
        <w:tab/>
        <w:t xml:space="preserve">CIBER Faculty Development Workshop:  “Language and Culture for </w:t>
      </w:r>
    </w:p>
    <w:p w14:paraId="6F7E0D2A" w14:textId="77777777" w:rsidR="00E22E12" w:rsidRDefault="00E22E12" w:rsidP="008F2792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International Business.”  </w:t>
      </w:r>
      <w:smartTag w:uri="urn:schemas-microsoft-com:office:smarttags" w:element="place">
        <w:smartTag w:uri="urn:schemas-microsoft-com:office:smarttags" w:element="PlaceType">
          <w:r>
            <w:rPr>
              <w:rFonts w:ascii="Trebuchet MS" w:hAnsi="Trebuchet MS"/>
            </w:rPr>
            <w:t>University</w:t>
          </w:r>
        </w:smartTag>
        <w:r>
          <w:rPr>
            <w:rFonts w:ascii="Trebuchet MS" w:hAnsi="Trebuchet MS"/>
          </w:rPr>
          <w:t xml:space="preserve"> of </w:t>
        </w:r>
        <w:smartTag w:uri="urn:schemas-microsoft-com:office:smarttags" w:element="PlaceName">
          <w:r>
            <w:rPr>
              <w:rFonts w:ascii="Trebuchet MS" w:hAnsi="Trebuchet MS"/>
            </w:rPr>
            <w:t>Memphis</w:t>
          </w:r>
        </w:smartTag>
      </w:smartTag>
      <w:r w:rsidR="007941A3">
        <w:rPr>
          <w:rFonts w:ascii="Trebuchet MS" w:hAnsi="Trebuchet MS"/>
        </w:rPr>
        <w:t>--, TN</w:t>
      </w:r>
    </w:p>
    <w:p w14:paraId="160F72E7" w14:textId="77777777" w:rsidR="005A721C" w:rsidRPr="002B3511" w:rsidRDefault="005A721C" w:rsidP="008F2792">
      <w:pPr>
        <w:ind w:firstLine="720"/>
        <w:rPr>
          <w:rFonts w:ascii="Trebuchet MS" w:hAnsi="Trebuchet MS"/>
        </w:rPr>
      </w:pPr>
    </w:p>
    <w:p w14:paraId="42BEC792" w14:textId="77777777" w:rsidR="005A721C" w:rsidRDefault="005A721C" w:rsidP="008F2792">
      <w:pPr>
        <w:rPr>
          <w:rFonts w:ascii="Trebuchet MS" w:hAnsi="Trebuchet MS"/>
        </w:rPr>
      </w:pPr>
      <w:r w:rsidRPr="00AC685B">
        <w:rPr>
          <w:rFonts w:ascii="Trebuchet MS" w:hAnsi="Trebuchet MS"/>
          <w:u w:val="single"/>
        </w:rPr>
        <w:t>OVERSEAS EXPERIENCE</w:t>
      </w:r>
      <w:r w:rsidRPr="00AC685B">
        <w:rPr>
          <w:rFonts w:ascii="Trebuchet MS" w:hAnsi="Trebuchet MS"/>
        </w:rPr>
        <w:t>:</w:t>
      </w:r>
    </w:p>
    <w:p w14:paraId="2BFB170A" w14:textId="77777777" w:rsidR="005A721C" w:rsidRDefault="005A721C" w:rsidP="008F279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2004   (2 weeks)  </w:t>
      </w:r>
      <w:smartTag w:uri="urn:schemas-microsoft-com:office:smarttags" w:element="place">
        <w:smartTag w:uri="urn:schemas-microsoft-com:office:smarttags" w:element="City">
          <w:r>
            <w:rPr>
              <w:rFonts w:ascii="Trebuchet MS" w:hAnsi="Trebuchet MS"/>
            </w:rPr>
            <w:t>Andalucía</w:t>
          </w:r>
        </w:smartTag>
        <w:r>
          <w:rPr>
            <w:rFonts w:ascii="Trebuchet MS" w:hAnsi="Trebuchet MS"/>
          </w:rPr>
          <w:t xml:space="preserve">, </w:t>
        </w:r>
        <w:smartTag w:uri="urn:schemas-microsoft-com:office:smarttags" w:element="country-region">
          <w:r>
            <w:rPr>
              <w:rFonts w:ascii="Trebuchet MS" w:hAnsi="Trebuchet MS"/>
            </w:rPr>
            <w:t>Spain</w:t>
          </w:r>
        </w:smartTag>
      </w:smartTag>
      <w:r>
        <w:rPr>
          <w:rFonts w:ascii="Trebuchet MS" w:hAnsi="Trebuchet MS"/>
        </w:rPr>
        <w:t xml:space="preserve">.  Faculty Development Grant to research and </w:t>
      </w:r>
    </w:p>
    <w:p w14:paraId="5AAF9CCB" w14:textId="77777777" w:rsidR="005A721C" w:rsidRPr="00AC685B" w:rsidRDefault="005A721C" w:rsidP="008F2792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>collect teaching materials.</w:t>
      </w:r>
    </w:p>
    <w:p w14:paraId="1E1F0080" w14:textId="77777777" w:rsidR="005A721C" w:rsidRPr="00AC685B" w:rsidRDefault="005A721C" w:rsidP="008F2792">
      <w:pPr>
        <w:rPr>
          <w:rFonts w:ascii="Trebuchet MS" w:hAnsi="Trebuchet MS"/>
        </w:rPr>
      </w:pPr>
      <w:r>
        <w:rPr>
          <w:rFonts w:ascii="Trebuchet MS" w:hAnsi="Trebuchet MS"/>
        </w:rPr>
        <w:t>1995</w:t>
      </w:r>
      <w:r>
        <w:rPr>
          <w:rFonts w:ascii="Trebuchet MS" w:hAnsi="Trebuchet MS"/>
        </w:rPr>
        <w:tab/>
        <w:t>(6 weeks</w:t>
      </w:r>
      <w:r w:rsidRPr="00AC685B">
        <w:rPr>
          <w:rFonts w:ascii="Trebuchet MS" w:hAnsi="Trebuchet MS"/>
        </w:rPr>
        <w:t xml:space="preserve">)  </w:t>
      </w:r>
      <w:smartTag w:uri="urn:schemas-microsoft-com:office:smarttags" w:element="City">
        <w:smartTag w:uri="urn:schemas-microsoft-com:office:smarttags" w:element="place">
          <w:r w:rsidRPr="00AC685B">
            <w:rPr>
              <w:rFonts w:ascii="Trebuchet MS" w:hAnsi="Trebuchet MS"/>
            </w:rPr>
            <w:t>Barcelona</w:t>
          </w:r>
        </w:smartTag>
      </w:smartTag>
      <w:r w:rsidRPr="00AC685B">
        <w:rPr>
          <w:rFonts w:ascii="Trebuchet MS" w:hAnsi="Trebuchet MS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AC685B">
            <w:rPr>
              <w:rFonts w:ascii="Trebuchet MS" w:hAnsi="Trebuchet MS"/>
            </w:rPr>
            <w:t>Spain</w:t>
          </w:r>
        </w:smartTag>
      </w:smartTag>
      <w:r>
        <w:rPr>
          <w:rFonts w:ascii="Trebuchet MS" w:hAnsi="Trebuchet MS"/>
        </w:rPr>
        <w:t>.  KU Study Abroad graduate teaching a</w:t>
      </w:r>
      <w:r w:rsidRPr="00AC685B">
        <w:rPr>
          <w:rFonts w:ascii="Trebuchet MS" w:hAnsi="Trebuchet MS"/>
        </w:rPr>
        <w:t>ssistant.</w:t>
      </w:r>
    </w:p>
    <w:p w14:paraId="2662DF6E" w14:textId="77777777" w:rsidR="005A721C" w:rsidRPr="00AC685B" w:rsidRDefault="005A721C" w:rsidP="008F2792">
      <w:pPr>
        <w:rPr>
          <w:rFonts w:ascii="Trebuchet MS" w:hAnsi="Trebuchet MS"/>
        </w:rPr>
      </w:pPr>
      <w:r>
        <w:rPr>
          <w:rFonts w:ascii="Trebuchet MS" w:hAnsi="Trebuchet MS"/>
        </w:rPr>
        <w:t>1992</w:t>
      </w:r>
      <w:r>
        <w:rPr>
          <w:rFonts w:ascii="Trebuchet MS" w:hAnsi="Trebuchet MS"/>
        </w:rPr>
        <w:tab/>
        <w:t>(9 months</w:t>
      </w:r>
      <w:r w:rsidRPr="00AC685B">
        <w:rPr>
          <w:rFonts w:ascii="Trebuchet MS" w:hAnsi="Trebuchet MS"/>
        </w:rPr>
        <w:t xml:space="preserve">)  </w:t>
      </w:r>
      <w:smartTag w:uri="urn:schemas-microsoft-com:office:smarttags" w:element="place">
        <w:smartTag w:uri="urn:schemas-microsoft-com:office:smarttags" w:element="City">
          <w:r w:rsidRPr="00AC685B">
            <w:rPr>
              <w:rFonts w:ascii="Trebuchet MS" w:hAnsi="Trebuchet MS"/>
            </w:rPr>
            <w:t>Córdoba</w:t>
          </w:r>
        </w:smartTag>
        <w:r w:rsidRPr="00AC685B">
          <w:rPr>
            <w:rFonts w:ascii="Trebuchet MS" w:hAnsi="Trebuchet MS"/>
          </w:rPr>
          <w:t xml:space="preserve">, </w:t>
        </w:r>
        <w:smartTag w:uri="urn:schemas-microsoft-com:office:smarttags" w:element="country-region">
          <w:r w:rsidRPr="00AC685B">
            <w:rPr>
              <w:rFonts w:ascii="Trebuchet MS" w:hAnsi="Trebuchet MS"/>
            </w:rPr>
            <w:t>Argentina</w:t>
          </w:r>
        </w:smartTag>
      </w:smartTag>
      <w:r w:rsidRPr="00AC685B">
        <w:rPr>
          <w:rFonts w:ascii="Trebuchet MS" w:hAnsi="Trebuchet MS"/>
        </w:rPr>
        <w:t xml:space="preserve">.  Rotary Foundation </w:t>
      </w:r>
      <w:r>
        <w:rPr>
          <w:rFonts w:ascii="Trebuchet MS" w:hAnsi="Trebuchet MS"/>
        </w:rPr>
        <w:t>International S</w:t>
      </w:r>
      <w:r w:rsidRPr="00AC685B">
        <w:rPr>
          <w:rFonts w:ascii="Trebuchet MS" w:hAnsi="Trebuchet MS"/>
        </w:rPr>
        <w:t xml:space="preserve">cholar at </w:t>
      </w:r>
    </w:p>
    <w:p w14:paraId="3A2249E4" w14:textId="77777777" w:rsidR="005A721C" w:rsidRPr="00E22E12" w:rsidRDefault="005A721C" w:rsidP="008F2792">
      <w:pPr>
        <w:ind w:firstLine="720"/>
        <w:rPr>
          <w:rFonts w:ascii="Trebuchet MS" w:hAnsi="Trebuchet MS"/>
          <w:lang w:val="es-ES"/>
        </w:rPr>
      </w:pPr>
      <w:r w:rsidRPr="00E22E12">
        <w:rPr>
          <w:rFonts w:ascii="Trebuchet MS" w:hAnsi="Trebuchet MS"/>
          <w:lang w:val="es-ES"/>
        </w:rPr>
        <w:t>the Universidad Nacional de Córdoba.</w:t>
      </w:r>
    </w:p>
    <w:p w14:paraId="50797BE1" w14:textId="77777777" w:rsidR="005A721C" w:rsidRPr="00AC685B" w:rsidRDefault="005A721C" w:rsidP="008F2792">
      <w:pPr>
        <w:rPr>
          <w:rFonts w:ascii="Trebuchet MS" w:hAnsi="Trebuchet MS"/>
        </w:rPr>
      </w:pPr>
      <w:r>
        <w:rPr>
          <w:rFonts w:ascii="Trebuchet MS" w:hAnsi="Trebuchet MS"/>
        </w:rPr>
        <w:t>1988</w:t>
      </w:r>
      <w:r>
        <w:rPr>
          <w:rFonts w:ascii="Trebuchet MS" w:hAnsi="Trebuchet MS"/>
        </w:rPr>
        <w:tab/>
        <w:t>(3 months</w:t>
      </w:r>
      <w:r w:rsidRPr="00AC685B">
        <w:rPr>
          <w:rFonts w:ascii="Trebuchet MS" w:hAnsi="Trebuchet MS"/>
        </w:rPr>
        <w:t xml:space="preserve">)  </w:t>
      </w:r>
      <w:smartTag w:uri="urn:schemas-microsoft-com:office:smarttags" w:element="place">
        <w:smartTag w:uri="urn:schemas-microsoft-com:office:smarttags" w:element="City">
          <w:r w:rsidRPr="00AC685B">
            <w:rPr>
              <w:rFonts w:ascii="Trebuchet MS" w:hAnsi="Trebuchet MS"/>
            </w:rPr>
            <w:t>Cáceres</w:t>
          </w:r>
        </w:smartTag>
        <w:r w:rsidRPr="00AC685B">
          <w:rPr>
            <w:rFonts w:ascii="Trebuchet MS" w:hAnsi="Trebuchet MS"/>
          </w:rPr>
          <w:t xml:space="preserve">, </w:t>
        </w:r>
        <w:smartTag w:uri="urn:schemas-microsoft-com:office:smarttags" w:element="country-region">
          <w:r w:rsidRPr="00AC685B">
            <w:rPr>
              <w:rFonts w:ascii="Trebuchet MS" w:hAnsi="Trebuchet MS"/>
            </w:rPr>
            <w:t>Spain</w:t>
          </w:r>
        </w:smartTag>
      </w:smartTag>
      <w:r w:rsidRPr="00AC685B">
        <w:rPr>
          <w:rFonts w:ascii="Trebuchet MS" w:hAnsi="Trebuchet MS"/>
        </w:rPr>
        <w:t xml:space="preserve">.  MSU Study Abroad student at the Universidad de </w:t>
      </w:r>
    </w:p>
    <w:p w14:paraId="69CF4FDE" w14:textId="699D1D35" w:rsidR="008F2792" w:rsidRDefault="005A721C" w:rsidP="00CC78A7">
      <w:pPr>
        <w:ind w:firstLine="720"/>
        <w:rPr>
          <w:rFonts w:ascii="Trebuchet MS" w:hAnsi="Trebuchet MS"/>
        </w:rPr>
      </w:pPr>
      <w:r>
        <w:rPr>
          <w:rFonts w:ascii="Trebuchet MS" w:hAnsi="Trebuchet MS"/>
        </w:rPr>
        <w:t>Extremadura.</w:t>
      </w:r>
    </w:p>
    <w:p w14:paraId="61765A03" w14:textId="77777777" w:rsidR="008F2792" w:rsidRPr="004C4DE6" w:rsidRDefault="008F2792" w:rsidP="008F2792">
      <w:pPr>
        <w:rPr>
          <w:rFonts w:ascii="Trebuchet MS" w:hAnsi="Trebuchet MS"/>
        </w:rPr>
      </w:pPr>
    </w:p>
    <w:p w14:paraId="1A66B988" w14:textId="695717B0" w:rsidR="00E22E12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  <w:u w:val="single"/>
        </w:rPr>
        <w:t>GRANTS / FELLOWSHIPS / SCHOLARSHIPS</w:t>
      </w:r>
      <w:r w:rsidRPr="00AC685B">
        <w:rPr>
          <w:rFonts w:ascii="Trebuchet MS" w:hAnsi="Trebuchet MS"/>
        </w:rPr>
        <w:t>:</w:t>
      </w:r>
    </w:p>
    <w:p w14:paraId="71E8538C" w14:textId="77777777" w:rsidR="00E22E12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>2004</w:t>
      </w:r>
      <w:r>
        <w:rPr>
          <w:rFonts w:ascii="Trebuchet MS" w:hAnsi="Trebuchet MS"/>
        </w:rPr>
        <w:tab/>
        <w:t xml:space="preserve">Faculty Development Grant, </w:t>
      </w:r>
      <w:smartTag w:uri="urn:schemas-microsoft-com:office:smarttags" w:element="place">
        <w:smartTag w:uri="urn:schemas-microsoft-com:office:smarttags" w:element="PlaceName">
          <w:r>
            <w:rPr>
              <w:rFonts w:ascii="Trebuchet MS" w:hAnsi="Trebuchet MS"/>
            </w:rPr>
            <w:t>Aquinas</w:t>
          </w:r>
        </w:smartTag>
        <w:r>
          <w:rPr>
            <w:rFonts w:ascii="Trebuchet MS" w:hAnsi="Trebuchet MS"/>
          </w:rPr>
          <w:t xml:space="preserve"> </w:t>
        </w:r>
        <w:smartTag w:uri="urn:schemas-microsoft-com:office:smarttags" w:element="PlaceType">
          <w:r>
            <w:rPr>
              <w:rFonts w:ascii="Trebuchet MS" w:hAnsi="Trebuchet MS"/>
            </w:rPr>
            <w:t>College</w:t>
          </w:r>
        </w:smartTag>
      </w:smartTag>
      <w:r>
        <w:rPr>
          <w:rFonts w:ascii="Trebuchet MS" w:hAnsi="Trebuchet MS"/>
        </w:rPr>
        <w:t xml:space="preserve">.  To travel to </w:t>
      </w:r>
      <w:smartTag w:uri="urn:schemas-microsoft-com:office:smarttags" w:element="country-region">
        <w:smartTag w:uri="urn:schemas-microsoft-com:office:smarttags" w:element="place">
          <w:r>
            <w:rPr>
              <w:rFonts w:ascii="Trebuchet MS" w:hAnsi="Trebuchet MS"/>
            </w:rPr>
            <w:t>Spain</w:t>
          </w:r>
        </w:smartTag>
      </w:smartTag>
      <w:r>
        <w:rPr>
          <w:rFonts w:ascii="Trebuchet MS" w:hAnsi="Trebuchet MS"/>
        </w:rPr>
        <w:t xml:space="preserve"> for research </w:t>
      </w:r>
    </w:p>
    <w:p w14:paraId="78DA0416" w14:textId="77777777" w:rsidR="00E22E12" w:rsidRPr="00AC685B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  <w:t>and teaching materials.</w:t>
      </w:r>
    </w:p>
    <w:p w14:paraId="5EDBC54A" w14:textId="77777777" w:rsidR="00E22E12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>2001</w:t>
      </w:r>
      <w:r w:rsidRPr="00AC685B">
        <w:rPr>
          <w:rFonts w:ascii="Trebuchet MS" w:hAnsi="Trebuchet MS"/>
        </w:rPr>
        <w:tab/>
        <w:t xml:space="preserve">Faculty Development Grant, </w:t>
      </w:r>
      <w:smartTag w:uri="urn:schemas-microsoft-com:office:smarttags" w:element="place">
        <w:smartTag w:uri="urn:schemas-microsoft-com:office:smarttags" w:element="PlaceName">
          <w:r w:rsidRPr="00AC685B">
            <w:rPr>
              <w:rFonts w:ascii="Trebuchet MS" w:hAnsi="Trebuchet MS"/>
            </w:rPr>
            <w:t>Albion</w:t>
          </w:r>
        </w:smartTag>
        <w:r w:rsidRPr="00AC685B">
          <w:rPr>
            <w:rFonts w:ascii="Trebuchet MS" w:hAnsi="Trebuchet MS"/>
          </w:rPr>
          <w:t xml:space="preserve"> </w:t>
        </w:r>
        <w:smartTag w:uri="urn:schemas-microsoft-com:office:smarttags" w:element="PlaceType">
          <w:r w:rsidRPr="00AC685B">
            <w:rPr>
              <w:rFonts w:ascii="Trebuchet MS" w:hAnsi="Trebuchet MS"/>
            </w:rPr>
            <w:t>College</w:t>
          </w:r>
        </w:smartTag>
      </w:smartTag>
      <w:r w:rsidRPr="00AC685B">
        <w:rPr>
          <w:rFonts w:ascii="Trebuchet MS" w:hAnsi="Trebuchet MS"/>
        </w:rPr>
        <w:t xml:space="preserve">.  </w:t>
      </w:r>
      <w:r>
        <w:rPr>
          <w:rFonts w:ascii="Trebuchet MS" w:hAnsi="Trebuchet MS"/>
        </w:rPr>
        <w:t xml:space="preserve">To attend a week-long workshop </w:t>
      </w:r>
    </w:p>
    <w:p w14:paraId="302C871E" w14:textId="77777777" w:rsidR="00E22E12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ab/>
        <w:t>on teaching multiculturalism.</w:t>
      </w:r>
    </w:p>
    <w:p w14:paraId="37485E91" w14:textId="77777777" w:rsidR="00E22E12" w:rsidRPr="00AC685B" w:rsidRDefault="00E22E12" w:rsidP="008F2792">
      <w:pPr>
        <w:rPr>
          <w:rFonts w:ascii="Trebuchet MS" w:hAnsi="Trebuchet MS"/>
        </w:rPr>
      </w:pPr>
      <w:r>
        <w:rPr>
          <w:rFonts w:ascii="Trebuchet MS" w:hAnsi="Trebuchet MS"/>
        </w:rPr>
        <w:t>2000</w:t>
      </w:r>
      <w:r>
        <w:rPr>
          <w:rFonts w:ascii="Trebuchet MS" w:hAnsi="Trebuchet MS"/>
        </w:rPr>
        <w:tab/>
        <w:t xml:space="preserve">CIBER Scholarship, </w:t>
      </w:r>
      <w:smartTag w:uri="urn:schemas-microsoft-com:office:smarttags" w:element="place">
        <w:smartTag w:uri="urn:schemas-microsoft-com:office:smarttags" w:element="PlaceName">
          <w:r>
            <w:rPr>
              <w:rFonts w:ascii="Trebuchet MS" w:hAnsi="Trebuchet MS"/>
            </w:rPr>
            <w:t>Albion</w:t>
          </w:r>
        </w:smartTag>
        <w:r>
          <w:rPr>
            <w:rFonts w:ascii="Trebuchet MS" w:hAnsi="Trebuchet MS"/>
          </w:rPr>
          <w:t xml:space="preserve"> </w:t>
        </w:r>
        <w:smartTag w:uri="urn:schemas-microsoft-com:office:smarttags" w:element="PlaceType">
          <w:r>
            <w:rPr>
              <w:rFonts w:ascii="Trebuchet MS" w:hAnsi="Trebuchet MS"/>
            </w:rPr>
            <w:t>College</w:t>
          </w:r>
        </w:smartTag>
      </w:smartTag>
      <w:r w:rsidRPr="00AC685B">
        <w:rPr>
          <w:rFonts w:ascii="Trebuchet MS" w:hAnsi="Trebuchet MS"/>
        </w:rPr>
        <w:t xml:space="preserve">  To attend a </w:t>
      </w:r>
      <w:r>
        <w:rPr>
          <w:rFonts w:ascii="Trebuchet MS" w:hAnsi="Trebuchet MS"/>
        </w:rPr>
        <w:t xml:space="preserve">four-day </w:t>
      </w:r>
      <w:r w:rsidRPr="00AC685B">
        <w:rPr>
          <w:rFonts w:ascii="Trebuchet MS" w:hAnsi="Trebuchet MS"/>
        </w:rPr>
        <w:t xml:space="preserve">workshop </w:t>
      </w:r>
      <w:r>
        <w:rPr>
          <w:rFonts w:ascii="Trebuchet MS" w:hAnsi="Trebuchet MS"/>
        </w:rPr>
        <w:t xml:space="preserve">on teaching </w:t>
      </w:r>
      <w:r>
        <w:rPr>
          <w:rFonts w:ascii="Trebuchet MS" w:hAnsi="Trebuchet MS"/>
        </w:rPr>
        <w:tab/>
        <w:t xml:space="preserve">Spanish for professions.  </w:t>
      </w:r>
    </w:p>
    <w:p w14:paraId="6E60C441" w14:textId="77777777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>1992</w:t>
      </w:r>
      <w:r w:rsidRPr="00AC685B">
        <w:rPr>
          <w:rFonts w:ascii="Trebuchet MS" w:hAnsi="Trebuchet MS"/>
        </w:rPr>
        <w:tab/>
        <w:t xml:space="preserve">Rotary Foundation International Scholarship.  To study literature </w:t>
      </w:r>
      <w:r>
        <w:rPr>
          <w:rFonts w:ascii="Trebuchet MS" w:hAnsi="Trebuchet MS"/>
        </w:rPr>
        <w:t xml:space="preserve">for nine </w:t>
      </w:r>
      <w:r>
        <w:rPr>
          <w:rFonts w:ascii="Trebuchet MS" w:hAnsi="Trebuchet MS"/>
        </w:rPr>
        <w:tab/>
        <w:t xml:space="preserve">months at the Universidad </w:t>
      </w:r>
      <w:smartTag w:uri="urn:schemas-microsoft-com:office:smarttags" w:element="place">
        <w:smartTag w:uri="urn:schemas-microsoft-com:office:smarttags" w:element="City">
          <w:r>
            <w:rPr>
              <w:rFonts w:ascii="Trebuchet MS" w:hAnsi="Trebuchet MS"/>
            </w:rPr>
            <w:t>Nacional de Córdoba</w:t>
          </w:r>
        </w:smartTag>
        <w:r>
          <w:rPr>
            <w:rFonts w:ascii="Trebuchet MS" w:hAnsi="Trebuchet MS"/>
          </w:rPr>
          <w:t xml:space="preserve">, </w:t>
        </w:r>
        <w:smartTag w:uri="urn:schemas-microsoft-com:office:smarttags" w:element="country-region">
          <w:r>
            <w:rPr>
              <w:rFonts w:ascii="Trebuchet MS" w:hAnsi="Trebuchet MS"/>
            </w:rPr>
            <w:t>Argentina</w:t>
          </w:r>
        </w:smartTag>
      </w:smartTag>
      <w:r>
        <w:rPr>
          <w:rFonts w:ascii="Trebuchet MS" w:hAnsi="Trebuchet MS"/>
        </w:rPr>
        <w:t>.</w:t>
      </w:r>
    </w:p>
    <w:p w14:paraId="1155DAD1" w14:textId="77777777" w:rsidR="00E22E12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>1991</w:t>
      </w:r>
      <w:r w:rsidRPr="00AC685B">
        <w:rPr>
          <w:rFonts w:ascii="Trebuchet MS" w:hAnsi="Trebuchet MS"/>
        </w:rPr>
        <w:tab/>
        <w:t xml:space="preserve">José M. Osma Scholarship, </w:t>
      </w:r>
      <w:smartTag w:uri="urn:schemas-microsoft-com:office:smarttags" w:element="place"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  <w:r w:rsidRPr="00AC685B">
          <w:rPr>
            <w:rFonts w:ascii="Trebuchet MS" w:hAnsi="Trebuchet MS"/>
          </w:rPr>
          <w:t xml:space="preserve"> of </w:t>
        </w:r>
        <w:smartTag w:uri="urn:schemas-microsoft-com:office:smarttags" w:element="PlaceName">
          <w:r w:rsidRPr="00AC685B">
            <w:rPr>
              <w:rFonts w:ascii="Trebuchet MS" w:hAnsi="Trebuchet MS"/>
            </w:rPr>
            <w:t>Kansas</w:t>
          </w:r>
        </w:smartTag>
      </w:smartTag>
      <w:r w:rsidRPr="00AC685B">
        <w:rPr>
          <w:rFonts w:ascii="Trebuchet MS" w:hAnsi="Trebuchet MS"/>
        </w:rPr>
        <w:t xml:space="preserve">.  To pursue graduate studies </w:t>
      </w:r>
    </w:p>
    <w:p w14:paraId="25B8384D" w14:textId="77777777" w:rsidR="00E22E12" w:rsidRPr="00AC685B" w:rsidRDefault="00E22E12" w:rsidP="008F2792">
      <w:pPr>
        <w:ind w:firstLine="720"/>
        <w:rPr>
          <w:rFonts w:ascii="Trebuchet MS" w:hAnsi="Trebuchet MS"/>
        </w:rPr>
      </w:pPr>
      <w:r w:rsidRPr="00AC685B">
        <w:rPr>
          <w:rFonts w:ascii="Trebuchet MS" w:hAnsi="Trebuchet MS"/>
        </w:rPr>
        <w:t xml:space="preserve">at the </w:t>
      </w:r>
      <w:smartTag w:uri="urn:schemas-microsoft-com:office:smarttags" w:element="place"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  <w:r w:rsidRPr="00AC685B">
          <w:rPr>
            <w:rFonts w:ascii="Trebuchet MS" w:hAnsi="Trebuchet MS"/>
          </w:rPr>
          <w:t xml:space="preserve"> of </w:t>
        </w:r>
        <w:smartTag w:uri="urn:schemas-microsoft-com:office:smarttags" w:element="PlaceName">
          <w:r w:rsidRPr="00AC685B">
            <w:rPr>
              <w:rFonts w:ascii="Trebuchet MS" w:hAnsi="Trebuchet MS"/>
            </w:rPr>
            <w:t>Kansas</w:t>
          </w:r>
        </w:smartTag>
      </w:smartTag>
      <w:r w:rsidRPr="00AC685B">
        <w:rPr>
          <w:rFonts w:ascii="Trebuchet MS" w:hAnsi="Trebuchet MS"/>
        </w:rPr>
        <w:t>, Department of Spanish and Portuguese.</w:t>
      </w:r>
    </w:p>
    <w:p w14:paraId="2754BA8A" w14:textId="77777777" w:rsidR="00E22E12" w:rsidRPr="00AC685B" w:rsidRDefault="00E22E12" w:rsidP="008F2792">
      <w:pPr>
        <w:rPr>
          <w:rFonts w:ascii="Trebuchet MS" w:hAnsi="Trebuchet MS"/>
        </w:rPr>
      </w:pPr>
      <w:r w:rsidRPr="00AC685B">
        <w:rPr>
          <w:rFonts w:ascii="Trebuchet MS" w:hAnsi="Trebuchet MS"/>
        </w:rPr>
        <w:t>1990</w:t>
      </w:r>
      <w:r w:rsidRPr="00AC685B">
        <w:rPr>
          <w:rFonts w:ascii="Trebuchet MS" w:hAnsi="Trebuchet MS"/>
        </w:rPr>
        <w:tab/>
        <w:t xml:space="preserve">CICALS Fellowship, </w:t>
      </w:r>
      <w:smartTag w:uri="urn:schemas-microsoft-com:office:smarttags" w:element="place">
        <w:smartTag w:uri="urn:schemas-microsoft-com:office:smarttags" w:element="PlaceName">
          <w:r w:rsidRPr="00AC685B">
            <w:rPr>
              <w:rFonts w:ascii="Trebuchet MS" w:hAnsi="Trebuchet MS"/>
            </w:rPr>
            <w:t>Michigan</w:t>
          </w:r>
        </w:smartTag>
        <w:r w:rsidRPr="00AC685B">
          <w:rPr>
            <w:rFonts w:ascii="Trebuchet MS" w:hAnsi="Trebuchet MS"/>
          </w:rPr>
          <w:t xml:space="preserve"> </w:t>
        </w:r>
        <w:smartTag w:uri="urn:schemas-microsoft-com:office:smarttags" w:element="PlaceType">
          <w:r w:rsidRPr="00AC685B">
            <w:rPr>
              <w:rFonts w:ascii="Trebuchet MS" w:hAnsi="Trebuchet MS"/>
            </w:rPr>
            <w:t>State</w:t>
          </w:r>
        </w:smartTag>
        <w:r w:rsidRPr="00AC685B">
          <w:rPr>
            <w:rFonts w:ascii="Trebuchet MS" w:hAnsi="Trebuchet MS"/>
          </w:rPr>
          <w:t xml:space="preserve"> </w:t>
        </w:r>
        <w:smartTag w:uri="urn:schemas-microsoft-com:office:smarttags" w:element="PlaceType">
          <w:r w:rsidRPr="00AC685B">
            <w:rPr>
              <w:rFonts w:ascii="Trebuchet MS" w:hAnsi="Trebuchet MS"/>
            </w:rPr>
            <w:t>University</w:t>
          </w:r>
        </w:smartTag>
      </w:smartTag>
      <w:r w:rsidRPr="00AC685B">
        <w:rPr>
          <w:rFonts w:ascii="Trebuchet MS" w:hAnsi="Trebuchet MS"/>
        </w:rPr>
        <w:t xml:space="preserve">.  To undertake intensive </w:t>
      </w:r>
    </w:p>
    <w:p w14:paraId="766F0DE4" w14:textId="5C2CF65C" w:rsidR="004C4DE6" w:rsidRDefault="00E22E12" w:rsidP="008F2792">
      <w:pPr>
        <w:ind w:firstLine="720"/>
        <w:rPr>
          <w:rFonts w:ascii="Trebuchet MS" w:hAnsi="Trebuchet MS"/>
        </w:rPr>
      </w:pPr>
      <w:r w:rsidRPr="00AC685B">
        <w:rPr>
          <w:rFonts w:ascii="Trebuchet MS" w:hAnsi="Trebuchet MS"/>
        </w:rPr>
        <w:t xml:space="preserve">Portuguese language study at </w:t>
      </w:r>
      <w:smartTag w:uri="urn:schemas-microsoft-com:office:smarttags" w:element="PlaceName">
        <w:r w:rsidRPr="00AC685B">
          <w:rPr>
            <w:rFonts w:ascii="Trebuchet MS" w:hAnsi="Trebuchet MS"/>
          </w:rPr>
          <w:t>Michigan</w:t>
        </w:r>
      </w:smartTag>
      <w:r w:rsidRPr="00AC685B">
        <w:rPr>
          <w:rFonts w:ascii="Trebuchet MS" w:hAnsi="Trebuchet MS"/>
        </w:rPr>
        <w:t xml:space="preserve"> </w:t>
      </w:r>
      <w:smartTag w:uri="urn:schemas-microsoft-com:office:smarttags" w:element="PlaceType">
        <w:r w:rsidRPr="00AC685B">
          <w:rPr>
            <w:rFonts w:ascii="Trebuchet MS" w:hAnsi="Trebuchet MS"/>
          </w:rPr>
          <w:t>State</w:t>
        </w:r>
      </w:smartTag>
      <w:r w:rsidRPr="00AC685B">
        <w:rPr>
          <w:rFonts w:ascii="Trebuchet MS" w:hAnsi="Trebuchet MS"/>
        </w:rPr>
        <w:t xml:space="preserve"> University</w:t>
      </w:r>
      <w:r w:rsidR="004C4DE6">
        <w:rPr>
          <w:rFonts w:ascii="Trebuchet MS" w:hAnsi="Trebuchet MS"/>
        </w:rPr>
        <w:t>.</w:t>
      </w:r>
    </w:p>
    <w:p w14:paraId="4CC5B4F3" w14:textId="77777777" w:rsidR="004C4DE6" w:rsidRDefault="004C4DE6" w:rsidP="008F2792">
      <w:pPr>
        <w:ind w:firstLine="720"/>
        <w:rPr>
          <w:rFonts w:ascii="Trebuchet MS" w:hAnsi="Trebuchet MS"/>
        </w:rPr>
      </w:pPr>
    </w:p>
    <w:p w14:paraId="540545E4" w14:textId="77777777" w:rsidR="004C4DE6" w:rsidRDefault="004C4DE6" w:rsidP="008F2792">
      <w:pPr>
        <w:ind w:firstLine="720"/>
        <w:rPr>
          <w:rFonts w:ascii="Trebuchet MS" w:hAnsi="Trebuchet MS"/>
        </w:rPr>
      </w:pPr>
    </w:p>
    <w:p w14:paraId="541430FF" w14:textId="77777777" w:rsidR="004C4DE6" w:rsidRPr="004C4DE6" w:rsidRDefault="004C4DE6" w:rsidP="008F2792">
      <w:pPr>
        <w:ind w:firstLine="720"/>
        <w:rPr>
          <w:rFonts w:ascii="Trebuchet MS" w:hAnsi="Trebuchet MS"/>
        </w:rPr>
      </w:pPr>
    </w:p>
    <w:p w14:paraId="4564063D" w14:textId="77777777" w:rsidR="00E22E12" w:rsidRPr="00C13BC0" w:rsidRDefault="00E22E12" w:rsidP="008F2792">
      <w:pPr>
        <w:rPr>
          <w:rFonts w:ascii="Trebuchet MS" w:hAnsi="Trebuchet MS"/>
        </w:rPr>
      </w:pPr>
      <w:r w:rsidRPr="00C13BC0">
        <w:rPr>
          <w:rFonts w:ascii="Trebuchet MS" w:hAnsi="Trebuchet MS"/>
        </w:rPr>
        <w:t xml:space="preserve"> </w:t>
      </w:r>
    </w:p>
    <w:p w14:paraId="29502329" w14:textId="77777777" w:rsidR="00333EAE" w:rsidRPr="00E22E12" w:rsidRDefault="00333EAE" w:rsidP="008F2792"/>
    <w:sectPr w:rsidR="00333EAE" w:rsidRPr="00E22E12" w:rsidSect="00EE49D9">
      <w:headerReference w:type="default" r:id="rId6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59369" w14:textId="77777777" w:rsidR="003D1D77" w:rsidRDefault="003D1D77" w:rsidP="005A721C">
      <w:r>
        <w:separator/>
      </w:r>
    </w:p>
  </w:endnote>
  <w:endnote w:type="continuationSeparator" w:id="0">
    <w:p w14:paraId="42102D94" w14:textId="77777777" w:rsidR="003D1D77" w:rsidRDefault="003D1D77" w:rsidP="005A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DB6C8" w14:textId="77777777" w:rsidR="003D1D77" w:rsidRDefault="003D1D77" w:rsidP="005A721C">
      <w:r>
        <w:separator/>
      </w:r>
    </w:p>
  </w:footnote>
  <w:footnote w:type="continuationSeparator" w:id="0">
    <w:p w14:paraId="46507FEC" w14:textId="77777777" w:rsidR="003D1D77" w:rsidRDefault="003D1D77" w:rsidP="005A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95278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128D32" w14:textId="50AC81BF" w:rsidR="005A721C" w:rsidRDefault="005A72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27A04C" w14:textId="77777777" w:rsidR="005A721C" w:rsidRDefault="005A72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12"/>
    <w:rsid w:val="00003CFB"/>
    <w:rsid w:val="000379C8"/>
    <w:rsid w:val="00052C61"/>
    <w:rsid w:val="00061D00"/>
    <w:rsid w:val="000704E9"/>
    <w:rsid w:val="000B58F1"/>
    <w:rsid w:val="000B5E35"/>
    <w:rsid w:val="0010605E"/>
    <w:rsid w:val="001066EF"/>
    <w:rsid w:val="00106DC8"/>
    <w:rsid w:val="00111DEB"/>
    <w:rsid w:val="0011585A"/>
    <w:rsid w:val="00137075"/>
    <w:rsid w:val="00147A49"/>
    <w:rsid w:val="00150189"/>
    <w:rsid w:val="001A300C"/>
    <w:rsid w:val="001E28C0"/>
    <w:rsid w:val="00227012"/>
    <w:rsid w:val="0023688B"/>
    <w:rsid w:val="00246896"/>
    <w:rsid w:val="002668C9"/>
    <w:rsid w:val="00292249"/>
    <w:rsid w:val="002A2EFF"/>
    <w:rsid w:val="002B3806"/>
    <w:rsid w:val="002C1551"/>
    <w:rsid w:val="002C51F5"/>
    <w:rsid w:val="002E074E"/>
    <w:rsid w:val="002E7099"/>
    <w:rsid w:val="002F2E7A"/>
    <w:rsid w:val="003026A6"/>
    <w:rsid w:val="00303DEE"/>
    <w:rsid w:val="003142F3"/>
    <w:rsid w:val="0031758B"/>
    <w:rsid w:val="00321308"/>
    <w:rsid w:val="00333EAE"/>
    <w:rsid w:val="00350D04"/>
    <w:rsid w:val="00354A1F"/>
    <w:rsid w:val="003A6719"/>
    <w:rsid w:val="003B5EAE"/>
    <w:rsid w:val="003C0133"/>
    <w:rsid w:val="003C5D4B"/>
    <w:rsid w:val="003D1D77"/>
    <w:rsid w:val="003E6E01"/>
    <w:rsid w:val="004067E2"/>
    <w:rsid w:val="00414E43"/>
    <w:rsid w:val="00444DEB"/>
    <w:rsid w:val="00456E8D"/>
    <w:rsid w:val="00463313"/>
    <w:rsid w:val="004701E3"/>
    <w:rsid w:val="00482F52"/>
    <w:rsid w:val="004941CE"/>
    <w:rsid w:val="004A60AA"/>
    <w:rsid w:val="004C4DE6"/>
    <w:rsid w:val="004C7569"/>
    <w:rsid w:val="004E0D68"/>
    <w:rsid w:val="004F2E92"/>
    <w:rsid w:val="005340BA"/>
    <w:rsid w:val="005421F4"/>
    <w:rsid w:val="00567196"/>
    <w:rsid w:val="00571A27"/>
    <w:rsid w:val="005A721C"/>
    <w:rsid w:val="005B5B40"/>
    <w:rsid w:val="005C0BA0"/>
    <w:rsid w:val="005E16C6"/>
    <w:rsid w:val="005E29E8"/>
    <w:rsid w:val="00603F1B"/>
    <w:rsid w:val="00604859"/>
    <w:rsid w:val="006311AD"/>
    <w:rsid w:val="00644530"/>
    <w:rsid w:val="006863AA"/>
    <w:rsid w:val="00686939"/>
    <w:rsid w:val="006A4DF2"/>
    <w:rsid w:val="006B28ED"/>
    <w:rsid w:val="006C09CD"/>
    <w:rsid w:val="006C306E"/>
    <w:rsid w:val="006C6DBF"/>
    <w:rsid w:val="006E0934"/>
    <w:rsid w:val="007047AF"/>
    <w:rsid w:val="007223E9"/>
    <w:rsid w:val="00726715"/>
    <w:rsid w:val="00736E8C"/>
    <w:rsid w:val="00783593"/>
    <w:rsid w:val="007941A3"/>
    <w:rsid w:val="007C22C2"/>
    <w:rsid w:val="007C6A52"/>
    <w:rsid w:val="007F6EA3"/>
    <w:rsid w:val="00810D49"/>
    <w:rsid w:val="00824F25"/>
    <w:rsid w:val="008306B9"/>
    <w:rsid w:val="00832DF2"/>
    <w:rsid w:val="00837A1C"/>
    <w:rsid w:val="00846440"/>
    <w:rsid w:val="00852491"/>
    <w:rsid w:val="008544E0"/>
    <w:rsid w:val="00867517"/>
    <w:rsid w:val="00880997"/>
    <w:rsid w:val="00881F80"/>
    <w:rsid w:val="008920F2"/>
    <w:rsid w:val="008D3473"/>
    <w:rsid w:val="008F0A10"/>
    <w:rsid w:val="008F2792"/>
    <w:rsid w:val="008F723E"/>
    <w:rsid w:val="008F7EEF"/>
    <w:rsid w:val="00911693"/>
    <w:rsid w:val="00922556"/>
    <w:rsid w:val="00925D62"/>
    <w:rsid w:val="009537EE"/>
    <w:rsid w:val="009538E3"/>
    <w:rsid w:val="00982741"/>
    <w:rsid w:val="00985176"/>
    <w:rsid w:val="0099257A"/>
    <w:rsid w:val="009C1D97"/>
    <w:rsid w:val="009D0D0D"/>
    <w:rsid w:val="009E3F1D"/>
    <w:rsid w:val="009E6FBA"/>
    <w:rsid w:val="00A13492"/>
    <w:rsid w:val="00A27B75"/>
    <w:rsid w:val="00A3251F"/>
    <w:rsid w:val="00A40671"/>
    <w:rsid w:val="00A40CDD"/>
    <w:rsid w:val="00AB13F6"/>
    <w:rsid w:val="00AD2CC6"/>
    <w:rsid w:val="00B05F79"/>
    <w:rsid w:val="00B078E7"/>
    <w:rsid w:val="00B17C62"/>
    <w:rsid w:val="00B5256B"/>
    <w:rsid w:val="00B768BF"/>
    <w:rsid w:val="00BA358E"/>
    <w:rsid w:val="00BA5950"/>
    <w:rsid w:val="00BC0823"/>
    <w:rsid w:val="00BF5369"/>
    <w:rsid w:val="00C00B72"/>
    <w:rsid w:val="00C01A11"/>
    <w:rsid w:val="00C03918"/>
    <w:rsid w:val="00C14ED8"/>
    <w:rsid w:val="00C51100"/>
    <w:rsid w:val="00C526BD"/>
    <w:rsid w:val="00CA21A5"/>
    <w:rsid w:val="00CB6BD0"/>
    <w:rsid w:val="00CC4CB4"/>
    <w:rsid w:val="00CC5A3E"/>
    <w:rsid w:val="00CC5CF4"/>
    <w:rsid w:val="00CC78A7"/>
    <w:rsid w:val="00CD1F65"/>
    <w:rsid w:val="00CF746F"/>
    <w:rsid w:val="00D234E5"/>
    <w:rsid w:val="00D54438"/>
    <w:rsid w:val="00D664EF"/>
    <w:rsid w:val="00D71FD2"/>
    <w:rsid w:val="00D9554D"/>
    <w:rsid w:val="00DA31B6"/>
    <w:rsid w:val="00DD19CD"/>
    <w:rsid w:val="00DE51C6"/>
    <w:rsid w:val="00DF41CE"/>
    <w:rsid w:val="00E217FE"/>
    <w:rsid w:val="00E22E12"/>
    <w:rsid w:val="00E27BF7"/>
    <w:rsid w:val="00E60F9C"/>
    <w:rsid w:val="00E73C78"/>
    <w:rsid w:val="00E94DA2"/>
    <w:rsid w:val="00EB00C8"/>
    <w:rsid w:val="00EC134B"/>
    <w:rsid w:val="00EC25A1"/>
    <w:rsid w:val="00ED0B02"/>
    <w:rsid w:val="00ED2439"/>
    <w:rsid w:val="00EE3964"/>
    <w:rsid w:val="00F02D9C"/>
    <w:rsid w:val="00F101A4"/>
    <w:rsid w:val="00F16A2D"/>
    <w:rsid w:val="00F16CE7"/>
    <w:rsid w:val="00F26FBC"/>
    <w:rsid w:val="00F41B8F"/>
    <w:rsid w:val="00F42F8B"/>
    <w:rsid w:val="00F573B0"/>
    <w:rsid w:val="00FA65DE"/>
    <w:rsid w:val="00FB4208"/>
    <w:rsid w:val="00FB7927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5F11FAE"/>
  <w15:chartTrackingRefBased/>
  <w15:docId w15:val="{84393C9F-AF25-414F-BB3D-D0AB70AA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2"/>
    <w:pPr>
      <w:spacing w:after="0"/>
    </w:pPr>
    <w:rPr>
      <w:rFonts w:ascii="Bookman Old Style" w:eastAsia="Times New Roman" w:hAnsi="Bookman Old Styl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2E1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21C"/>
    <w:rPr>
      <w:rFonts w:ascii="Bookman Old Style" w:eastAsia="Times New Roman" w:hAnsi="Bookman Old Style" w:cs="Times New Roman"/>
    </w:rPr>
  </w:style>
  <w:style w:type="paragraph" w:styleId="Footer">
    <w:name w:val="footer"/>
    <w:basedOn w:val="Normal"/>
    <w:link w:val="FooterChar"/>
    <w:uiPriority w:val="99"/>
    <w:unhideWhenUsed/>
    <w:rsid w:val="005A7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21C"/>
    <w:rPr>
      <w:rFonts w:ascii="Bookman Old Style" w:eastAsia="Times New Roman" w:hAnsi="Bookman Old Styl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Nowak</dc:creator>
  <cp:keywords/>
  <dc:description/>
  <cp:lastModifiedBy>Lisa Nowak</cp:lastModifiedBy>
  <cp:revision>14</cp:revision>
  <dcterms:created xsi:type="dcterms:W3CDTF">2018-11-09T14:45:00Z</dcterms:created>
  <dcterms:modified xsi:type="dcterms:W3CDTF">2024-08-23T00:01:00Z</dcterms:modified>
</cp:coreProperties>
</file>